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0B" w:rsidRPr="0076696F" w:rsidRDefault="00EA200B" w:rsidP="00EA200B">
      <w:pPr>
        <w:pStyle w:val="Texto"/>
        <w:rPr>
          <w:b/>
          <w:szCs w:val="18"/>
        </w:rPr>
      </w:pPr>
      <w:r w:rsidRPr="0076696F">
        <w:rPr>
          <w:b/>
          <w:szCs w:val="18"/>
        </w:rPr>
        <w:t>E9.</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EA200B" w:rsidRPr="0076696F" w:rsidTr="00C55FD3">
        <w:trPr>
          <w:trHeight w:val="20"/>
        </w:trPr>
        <w:tc>
          <w:tcPr>
            <w:tcW w:w="4344" w:type="dxa"/>
            <w:shd w:val="clear" w:color="auto" w:fill="auto"/>
            <w:vAlign w:val="center"/>
          </w:tcPr>
          <w:p w:rsidR="00EA200B" w:rsidRPr="0076696F" w:rsidRDefault="00EA200B" w:rsidP="00C55FD3">
            <w:pPr>
              <w:pStyle w:val="Texto"/>
              <w:spacing w:line="240" w:lineRule="auto"/>
              <w:ind w:firstLine="0"/>
              <w:jc w:val="center"/>
              <w:rPr>
                <w:rFonts w:eastAsia="Calibri"/>
                <w:b/>
                <w:szCs w:val="18"/>
              </w:rPr>
            </w:pPr>
            <w:r w:rsidRPr="0076696F">
              <w:rPr>
                <w:szCs w:val="18"/>
              </w:rPr>
              <w:br w:type="page"/>
            </w:r>
            <w:r w:rsidRPr="0076696F">
              <w:rPr>
                <w:noProof/>
                <w:szCs w:val="18"/>
                <w:lang w:val="es-MX" w:eastAsia="es-MX"/>
              </w:rPr>
              <w:drawing>
                <wp:inline distT="0" distB="0" distL="0" distR="0">
                  <wp:extent cx="876300"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4344" w:type="dxa"/>
            <w:shd w:val="clear" w:color="auto" w:fill="auto"/>
            <w:vAlign w:val="center"/>
          </w:tcPr>
          <w:p w:rsidR="00EA200B" w:rsidRPr="0076696F" w:rsidRDefault="00EA200B" w:rsidP="00C55FD3">
            <w:pPr>
              <w:pStyle w:val="Texto"/>
              <w:ind w:firstLine="0"/>
              <w:jc w:val="center"/>
              <w:rPr>
                <w:rFonts w:eastAsia="Calibri"/>
                <w:szCs w:val="18"/>
              </w:rPr>
            </w:pPr>
            <w:r w:rsidRPr="0076696F">
              <w:rPr>
                <w:szCs w:val="18"/>
                <w:lang w:val="es-MX"/>
              </w:rPr>
              <w:t>Perfil del Transportista Ferroviario.</w:t>
            </w:r>
          </w:p>
        </w:tc>
        <w:tc>
          <w:tcPr>
            <w:tcW w:w="4344" w:type="dxa"/>
            <w:shd w:val="clear" w:color="auto" w:fill="auto"/>
            <w:vAlign w:val="center"/>
          </w:tcPr>
          <w:p w:rsidR="00EA200B" w:rsidRPr="0076696F" w:rsidRDefault="00EA200B" w:rsidP="00C55FD3">
            <w:pPr>
              <w:pStyle w:val="Texto"/>
              <w:spacing w:line="240" w:lineRule="auto"/>
              <w:ind w:firstLine="0"/>
              <w:jc w:val="center"/>
              <w:rPr>
                <w:rFonts w:eastAsia="Calibri"/>
                <w:b/>
                <w:szCs w:val="18"/>
              </w:rPr>
            </w:pPr>
            <w:r w:rsidRPr="0076696F">
              <w:rPr>
                <w:noProof/>
                <w:szCs w:val="18"/>
                <w:lang w:val="es-MX" w:eastAsia="es-MX"/>
              </w:rPr>
              <w:drawing>
                <wp:inline distT="0" distB="0" distL="0" distR="0">
                  <wp:extent cx="1552575" cy="476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EA200B" w:rsidRPr="0076696F" w:rsidRDefault="00EA200B" w:rsidP="00EA200B">
      <w:pPr>
        <w:pStyle w:val="Texto"/>
        <w:rPr>
          <w:szCs w:val="18"/>
          <w:lang w:val="es-MX" w:eastAsia="es-MX"/>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EA200B" w:rsidRPr="0076696F" w:rsidTr="00C55FD3">
        <w:trPr>
          <w:trHeight w:val="20"/>
        </w:trPr>
        <w:tc>
          <w:tcPr>
            <w:tcW w:w="195" w:type="dxa"/>
            <w:tcBorders>
              <w:top w:val="single" w:sz="6" w:space="0" w:color="auto"/>
              <w:left w:val="single" w:sz="6" w:space="0" w:color="auto"/>
            </w:tcBorders>
          </w:tcPr>
          <w:p w:rsidR="00EA200B" w:rsidRPr="0076696F" w:rsidRDefault="00EA200B" w:rsidP="00C55FD3">
            <w:pPr>
              <w:pStyle w:val="Texto"/>
              <w:ind w:firstLine="0"/>
              <w:rPr>
                <w:color w:val="000000"/>
                <w:szCs w:val="18"/>
                <w:lang w:val="es-MX"/>
              </w:rPr>
            </w:pPr>
          </w:p>
        </w:tc>
        <w:tc>
          <w:tcPr>
            <w:tcW w:w="1105" w:type="dxa"/>
            <w:tcBorders>
              <w:top w:val="single" w:sz="6" w:space="0" w:color="auto"/>
            </w:tcBorders>
          </w:tcPr>
          <w:p w:rsidR="00EA200B" w:rsidRPr="0076696F" w:rsidRDefault="00EA200B" w:rsidP="00C55FD3">
            <w:pPr>
              <w:pStyle w:val="Texto"/>
              <w:ind w:firstLine="0"/>
              <w:rPr>
                <w:color w:val="000000"/>
                <w:szCs w:val="18"/>
                <w:lang w:val="es-MX"/>
              </w:rPr>
            </w:pPr>
          </w:p>
        </w:tc>
        <w:tc>
          <w:tcPr>
            <w:tcW w:w="674" w:type="dxa"/>
            <w:tcBorders>
              <w:top w:val="single" w:sz="6" w:space="0" w:color="auto"/>
            </w:tcBorders>
          </w:tcPr>
          <w:p w:rsidR="00EA200B" w:rsidRPr="0076696F" w:rsidRDefault="00EA200B" w:rsidP="00C55FD3">
            <w:pPr>
              <w:pStyle w:val="Texto"/>
              <w:ind w:firstLine="0"/>
              <w:rPr>
                <w:color w:val="000000"/>
                <w:szCs w:val="18"/>
                <w:lang w:val="es-MX"/>
              </w:rPr>
            </w:pPr>
          </w:p>
        </w:tc>
        <w:tc>
          <w:tcPr>
            <w:tcW w:w="252" w:type="dxa"/>
            <w:tcBorders>
              <w:top w:val="single" w:sz="6" w:space="0" w:color="auto"/>
            </w:tcBorders>
          </w:tcPr>
          <w:p w:rsidR="00EA200B" w:rsidRPr="0076696F" w:rsidRDefault="00EA200B" w:rsidP="00C55FD3">
            <w:pPr>
              <w:pStyle w:val="Texto"/>
              <w:ind w:firstLine="0"/>
              <w:rPr>
                <w:color w:val="000000"/>
                <w:szCs w:val="18"/>
                <w:lang w:val="es-MX"/>
              </w:rPr>
            </w:pPr>
          </w:p>
        </w:tc>
        <w:tc>
          <w:tcPr>
            <w:tcW w:w="2462" w:type="dxa"/>
            <w:tcBorders>
              <w:top w:val="single" w:sz="6" w:space="0" w:color="auto"/>
            </w:tcBorders>
          </w:tcPr>
          <w:p w:rsidR="00EA200B" w:rsidRPr="0076696F" w:rsidRDefault="00EA200B" w:rsidP="00C55FD3">
            <w:pPr>
              <w:pStyle w:val="Texto"/>
              <w:ind w:firstLine="0"/>
              <w:rPr>
                <w:color w:val="000000"/>
                <w:szCs w:val="18"/>
                <w:lang w:val="es-MX"/>
              </w:rPr>
            </w:pPr>
          </w:p>
        </w:tc>
        <w:tc>
          <w:tcPr>
            <w:tcW w:w="2146" w:type="dxa"/>
            <w:tcBorders>
              <w:top w:val="single" w:sz="6" w:space="0" w:color="auto"/>
            </w:tcBorders>
          </w:tcPr>
          <w:p w:rsidR="00EA200B" w:rsidRPr="0076696F" w:rsidRDefault="00EA200B" w:rsidP="00C55FD3">
            <w:pPr>
              <w:pStyle w:val="Texto"/>
              <w:ind w:firstLine="0"/>
              <w:rPr>
                <w:color w:val="000000"/>
                <w:szCs w:val="18"/>
                <w:lang w:val="es-MX"/>
              </w:rPr>
            </w:pPr>
          </w:p>
        </w:tc>
        <w:tc>
          <w:tcPr>
            <w:tcW w:w="667" w:type="dxa"/>
            <w:tcBorders>
              <w:top w:val="single" w:sz="6" w:space="0" w:color="auto"/>
            </w:tcBorders>
          </w:tcPr>
          <w:p w:rsidR="00EA200B" w:rsidRPr="0076696F" w:rsidRDefault="00EA200B" w:rsidP="00C55FD3">
            <w:pPr>
              <w:pStyle w:val="Texto"/>
              <w:ind w:firstLine="0"/>
              <w:rPr>
                <w:color w:val="000000"/>
                <w:szCs w:val="18"/>
                <w:lang w:val="es-MX"/>
              </w:rPr>
            </w:pPr>
          </w:p>
        </w:tc>
        <w:tc>
          <w:tcPr>
            <w:tcW w:w="195" w:type="dxa"/>
            <w:tcBorders>
              <w:top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top w:val="single" w:sz="6" w:space="0" w:color="auto"/>
              <w:left w:val="single" w:sz="6" w:space="0" w:color="auto"/>
              <w:right w:val="single" w:sz="6" w:space="0" w:color="auto"/>
            </w:tcBorders>
          </w:tcPr>
          <w:p w:rsidR="00EA200B" w:rsidRPr="0076696F" w:rsidRDefault="00EA200B" w:rsidP="00C55FD3">
            <w:pPr>
              <w:pStyle w:val="Texto"/>
              <w:ind w:firstLine="0"/>
              <w:jc w:val="center"/>
              <w:rPr>
                <w:color w:val="000000"/>
                <w:szCs w:val="18"/>
                <w:lang w:val="es-MX"/>
              </w:rPr>
            </w:pPr>
            <w:r w:rsidRPr="0076696F">
              <w:rPr>
                <w:color w:val="000000"/>
                <w:szCs w:val="18"/>
                <w:lang w:val="es-MX"/>
              </w:rPr>
              <w:t>Acuse de Recibo</w:t>
            </w: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779" w:type="dxa"/>
            <w:gridSpan w:val="2"/>
            <w:tcBorders>
              <w:right w:val="single" w:sz="6" w:space="0" w:color="auto"/>
            </w:tcBorders>
          </w:tcPr>
          <w:p w:rsidR="00EA200B" w:rsidRPr="0076696F" w:rsidRDefault="00EA200B" w:rsidP="00C55FD3">
            <w:pPr>
              <w:pStyle w:val="Texto"/>
              <w:ind w:firstLine="0"/>
              <w:rPr>
                <w:color w:val="000000"/>
                <w:szCs w:val="18"/>
                <w:lang w:val="es-MX"/>
              </w:rPr>
            </w:pPr>
            <w:r w:rsidRPr="0076696F">
              <w:rPr>
                <w:color w:val="000000"/>
                <w:szCs w:val="18"/>
                <w:lang w:val="es-MX"/>
              </w:rPr>
              <w:t xml:space="preserve">Primera Vez: </w:t>
            </w:r>
            <w:r>
              <w:rPr>
                <w:b/>
                <w:color w:val="000000"/>
                <w:szCs w:val="18"/>
              </w:rPr>
              <w:sym w:font="Wingdings 2" w:char="F0A3"/>
            </w: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2462" w:type="dxa"/>
            <w:tcBorders>
              <w:bottom w:val="single" w:sz="6" w:space="0" w:color="auto"/>
            </w:tcBorders>
          </w:tcPr>
          <w:p w:rsidR="00EA200B" w:rsidRPr="0076696F" w:rsidRDefault="00EA200B" w:rsidP="00C55FD3">
            <w:pPr>
              <w:pStyle w:val="Texto"/>
              <w:ind w:firstLine="0"/>
              <w:rPr>
                <w:color w:val="000000"/>
                <w:szCs w:val="18"/>
                <w:lang w:val="es-MX"/>
              </w:rPr>
            </w:pPr>
            <w:r w:rsidRPr="0076696F">
              <w:rPr>
                <w:color w:val="000000"/>
                <w:szCs w:val="18"/>
                <w:lang w:val="es-MX"/>
              </w:rPr>
              <w:t xml:space="preserve">Renovación: </w:t>
            </w:r>
          </w:p>
        </w:tc>
        <w:tc>
          <w:tcPr>
            <w:tcW w:w="2813" w:type="dxa"/>
            <w:gridSpan w:val="2"/>
            <w:tcBorders>
              <w:bottom w:val="single" w:sz="6" w:space="0" w:color="auto"/>
            </w:tcBorders>
          </w:tcPr>
          <w:p w:rsidR="00EA200B" w:rsidRPr="0076696F" w:rsidRDefault="00EA200B" w:rsidP="00C55FD3">
            <w:pPr>
              <w:pStyle w:val="Texto"/>
              <w:ind w:firstLine="0"/>
              <w:rPr>
                <w:b/>
                <w:color w:val="000000"/>
                <w:szCs w:val="18"/>
                <w:lang w:val="es-MX"/>
              </w:rPr>
            </w:pPr>
            <w:r>
              <w:rPr>
                <w:b/>
                <w:color w:val="000000"/>
                <w:szCs w:val="18"/>
              </w:rPr>
              <w:sym w:font="Wingdings 2" w:char="F0A3"/>
            </w: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105" w:type="dxa"/>
          </w:tcPr>
          <w:p w:rsidR="00EA200B" w:rsidRPr="0076696F" w:rsidRDefault="00EA200B" w:rsidP="00C55FD3">
            <w:pPr>
              <w:pStyle w:val="Texto"/>
              <w:ind w:firstLine="0"/>
              <w:rPr>
                <w:color w:val="000000"/>
                <w:szCs w:val="18"/>
                <w:lang w:val="es-MX"/>
              </w:rPr>
            </w:pPr>
          </w:p>
        </w:tc>
        <w:tc>
          <w:tcPr>
            <w:tcW w:w="674" w:type="dxa"/>
            <w:tcBorders>
              <w:right w:val="single" w:sz="6" w:space="0" w:color="auto"/>
            </w:tcBorders>
          </w:tcPr>
          <w:p w:rsidR="00EA200B" w:rsidRPr="0076696F" w:rsidRDefault="00EA200B" w:rsidP="00C55FD3">
            <w:pPr>
              <w:pStyle w:val="Texto"/>
              <w:ind w:firstLine="0"/>
              <w:rPr>
                <w:color w:val="000000"/>
                <w:szCs w:val="18"/>
                <w:lang w:val="es-MX"/>
              </w:rPr>
            </w:pP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2462" w:type="dxa"/>
          </w:tcPr>
          <w:p w:rsidR="00EA200B" w:rsidRPr="0076696F" w:rsidRDefault="00EA200B" w:rsidP="00C55FD3">
            <w:pPr>
              <w:pStyle w:val="Texto"/>
              <w:ind w:firstLine="0"/>
              <w:rPr>
                <w:color w:val="000000"/>
                <w:szCs w:val="18"/>
                <w:lang w:val="es-MX"/>
              </w:rPr>
            </w:pPr>
          </w:p>
        </w:tc>
        <w:tc>
          <w:tcPr>
            <w:tcW w:w="2146" w:type="dxa"/>
          </w:tcPr>
          <w:p w:rsidR="00EA200B" w:rsidRPr="0076696F" w:rsidRDefault="00EA200B" w:rsidP="00C55FD3">
            <w:pPr>
              <w:pStyle w:val="Texto"/>
              <w:ind w:firstLine="0"/>
              <w:rPr>
                <w:color w:val="000000"/>
                <w:szCs w:val="18"/>
                <w:lang w:val="es-MX"/>
              </w:rPr>
            </w:pPr>
          </w:p>
        </w:tc>
        <w:tc>
          <w:tcPr>
            <w:tcW w:w="667" w:type="dxa"/>
          </w:tcPr>
          <w:p w:rsidR="00EA200B" w:rsidRPr="0076696F" w:rsidRDefault="00EA200B" w:rsidP="00C55FD3">
            <w:pPr>
              <w:pStyle w:val="Texto"/>
              <w:ind w:firstLine="0"/>
              <w:rPr>
                <w:color w:val="000000"/>
                <w:szCs w:val="18"/>
                <w:lang w:val="es-MX"/>
              </w:rPr>
            </w:pP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105" w:type="dxa"/>
          </w:tcPr>
          <w:p w:rsidR="00EA200B" w:rsidRPr="0076696F" w:rsidRDefault="00EA200B" w:rsidP="00C55FD3">
            <w:pPr>
              <w:pStyle w:val="Texto"/>
              <w:ind w:firstLine="0"/>
              <w:rPr>
                <w:color w:val="000000"/>
                <w:szCs w:val="18"/>
                <w:lang w:val="es-MX"/>
              </w:rPr>
            </w:pPr>
          </w:p>
        </w:tc>
        <w:tc>
          <w:tcPr>
            <w:tcW w:w="674" w:type="dxa"/>
            <w:tcBorders>
              <w:right w:val="single" w:sz="6" w:space="0" w:color="auto"/>
            </w:tcBorders>
          </w:tcPr>
          <w:p w:rsidR="00EA200B" w:rsidRPr="0076696F" w:rsidRDefault="00EA200B" w:rsidP="00C55FD3">
            <w:pPr>
              <w:pStyle w:val="Texto"/>
              <w:ind w:firstLine="0"/>
              <w:rPr>
                <w:color w:val="000000"/>
                <w:szCs w:val="18"/>
                <w:lang w:val="es-MX"/>
              </w:rPr>
            </w:pP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2462" w:type="dxa"/>
          </w:tcPr>
          <w:p w:rsidR="00EA200B" w:rsidRPr="0076696F" w:rsidRDefault="00EA200B" w:rsidP="00C55FD3">
            <w:pPr>
              <w:pStyle w:val="Texto"/>
              <w:ind w:firstLine="0"/>
              <w:rPr>
                <w:color w:val="000000"/>
                <w:szCs w:val="18"/>
                <w:lang w:val="es-MX"/>
              </w:rPr>
            </w:pPr>
            <w:r w:rsidRPr="0076696F">
              <w:rPr>
                <w:color w:val="000000"/>
                <w:szCs w:val="18"/>
                <w:lang w:val="es-MX"/>
              </w:rPr>
              <w:t xml:space="preserve">Adición: </w:t>
            </w:r>
          </w:p>
        </w:tc>
        <w:tc>
          <w:tcPr>
            <w:tcW w:w="2146" w:type="dxa"/>
          </w:tcPr>
          <w:p w:rsidR="00EA200B" w:rsidRPr="0076696F" w:rsidRDefault="00EA200B" w:rsidP="00C55FD3">
            <w:pPr>
              <w:pStyle w:val="Texto"/>
              <w:ind w:firstLine="0"/>
              <w:rPr>
                <w:b/>
                <w:color w:val="000000"/>
                <w:szCs w:val="18"/>
                <w:lang w:val="es-MX"/>
              </w:rPr>
            </w:pPr>
            <w:r>
              <w:rPr>
                <w:b/>
                <w:color w:val="000000"/>
                <w:szCs w:val="18"/>
              </w:rPr>
              <w:sym w:font="Wingdings 2" w:char="F0A3"/>
            </w:r>
          </w:p>
        </w:tc>
        <w:tc>
          <w:tcPr>
            <w:tcW w:w="667" w:type="dxa"/>
          </w:tcPr>
          <w:p w:rsidR="00EA200B" w:rsidRPr="0076696F" w:rsidRDefault="00EA200B" w:rsidP="00C55FD3">
            <w:pPr>
              <w:pStyle w:val="Texto"/>
              <w:ind w:firstLine="0"/>
              <w:rPr>
                <w:color w:val="000000"/>
                <w:szCs w:val="18"/>
                <w:lang w:val="es-MX"/>
              </w:rPr>
            </w:pP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105" w:type="dxa"/>
          </w:tcPr>
          <w:p w:rsidR="00EA200B" w:rsidRPr="0076696F" w:rsidRDefault="00EA200B" w:rsidP="00C55FD3">
            <w:pPr>
              <w:pStyle w:val="Texto"/>
              <w:ind w:firstLine="0"/>
              <w:rPr>
                <w:color w:val="000000"/>
                <w:szCs w:val="18"/>
                <w:lang w:val="es-MX"/>
              </w:rPr>
            </w:pPr>
          </w:p>
        </w:tc>
        <w:tc>
          <w:tcPr>
            <w:tcW w:w="674" w:type="dxa"/>
            <w:tcBorders>
              <w:right w:val="single" w:sz="6" w:space="0" w:color="auto"/>
            </w:tcBorders>
          </w:tcPr>
          <w:p w:rsidR="00EA200B" w:rsidRPr="0076696F" w:rsidRDefault="00EA200B" w:rsidP="00C55FD3">
            <w:pPr>
              <w:pStyle w:val="Texto"/>
              <w:ind w:firstLine="0"/>
              <w:rPr>
                <w:color w:val="000000"/>
                <w:szCs w:val="18"/>
                <w:lang w:val="es-MX"/>
              </w:rPr>
            </w:pP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2462" w:type="dxa"/>
          </w:tcPr>
          <w:p w:rsidR="00EA200B" w:rsidRPr="0076696F" w:rsidRDefault="00EA200B" w:rsidP="00C55FD3">
            <w:pPr>
              <w:pStyle w:val="Texto"/>
              <w:ind w:firstLine="0"/>
              <w:rPr>
                <w:color w:val="000000"/>
                <w:szCs w:val="18"/>
                <w:lang w:val="es-MX"/>
              </w:rPr>
            </w:pPr>
            <w:r w:rsidRPr="0076696F">
              <w:rPr>
                <w:color w:val="000000"/>
                <w:szCs w:val="18"/>
                <w:lang w:val="es-MX"/>
              </w:rPr>
              <w:t>Modificación:</w:t>
            </w:r>
          </w:p>
        </w:tc>
        <w:tc>
          <w:tcPr>
            <w:tcW w:w="2146" w:type="dxa"/>
          </w:tcPr>
          <w:p w:rsidR="00EA200B" w:rsidRPr="0076696F" w:rsidRDefault="00EA200B" w:rsidP="00C55FD3">
            <w:pPr>
              <w:pStyle w:val="Texto"/>
              <w:ind w:firstLine="0"/>
              <w:rPr>
                <w:b/>
                <w:color w:val="000000"/>
                <w:szCs w:val="18"/>
                <w:lang w:val="es-MX"/>
              </w:rPr>
            </w:pPr>
            <w:r>
              <w:rPr>
                <w:b/>
                <w:color w:val="000000"/>
                <w:szCs w:val="18"/>
              </w:rPr>
              <w:sym w:font="Wingdings 2" w:char="F0A3"/>
            </w:r>
          </w:p>
        </w:tc>
        <w:tc>
          <w:tcPr>
            <w:tcW w:w="667" w:type="dxa"/>
          </w:tcPr>
          <w:p w:rsidR="00EA200B" w:rsidRPr="0076696F" w:rsidRDefault="00EA200B" w:rsidP="00C55FD3">
            <w:pPr>
              <w:pStyle w:val="Texto"/>
              <w:ind w:firstLine="0"/>
              <w:rPr>
                <w:color w:val="000000"/>
                <w:szCs w:val="18"/>
                <w:lang w:val="es-MX"/>
              </w:rPr>
            </w:pP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105" w:type="dxa"/>
          </w:tcPr>
          <w:p w:rsidR="00EA200B" w:rsidRPr="0076696F" w:rsidRDefault="00EA200B" w:rsidP="00C55FD3">
            <w:pPr>
              <w:pStyle w:val="Texto"/>
              <w:ind w:firstLine="0"/>
              <w:rPr>
                <w:color w:val="000000"/>
                <w:szCs w:val="18"/>
                <w:lang w:val="es-MX"/>
              </w:rPr>
            </w:pPr>
          </w:p>
        </w:tc>
        <w:tc>
          <w:tcPr>
            <w:tcW w:w="674" w:type="dxa"/>
            <w:tcBorders>
              <w:right w:val="single" w:sz="6" w:space="0" w:color="auto"/>
            </w:tcBorders>
          </w:tcPr>
          <w:p w:rsidR="00EA200B" w:rsidRPr="0076696F" w:rsidRDefault="00EA200B" w:rsidP="00C55FD3">
            <w:pPr>
              <w:pStyle w:val="Texto"/>
              <w:ind w:firstLine="0"/>
              <w:rPr>
                <w:color w:val="000000"/>
                <w:szCs w:val="18"/>
                <w:lang w:val="es-MX"/>
              </w:rPr>
            </w:pPr>
            <w:r w:rsidRPr="0076696F">
              <w:rPr>
                <w:color w:val="000000"/>
                <w:szCs w:val="18"/>
                <w:lang w:val="es-MX"/>
              </w:rPr>
              <w:t> </w:t>
            </w: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5275" w:type="dxa"/>
            <w:gridSpan w:val="3"/>
          </w:tcPr>
          <w:p w:rsidR="00EA200B" w:rsidRPr="0076696F" w:rsidRDefault="00EA200B" w:rsidP="00C55FD3">
            <w:pPr>
              <w:pStyle w:val="Texto"/>
              <w:ind w:firstLine="0"/>
              <w:rPr>
                <w:color w:val="000000"/>
                <w:szCs w:val="18"/>
                <w:lang w:val="es-MX"/>
              </w:rPr>
            </w:pPr>
            <w:r w:rsidRPr="0076696F">
              <w:rPr>
                <w:color w:val="000000"/>
                <w:szCs w:val="18"/>
                <w:lang w:val="es-MX"/>
              </w:rPr>
              <w:t>Los datos que proporcione sustituirán los que proporcionó cuando solicitó su autorización.</w:t>
            </w: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tcBorders>
          </w:tcPr>
          <w:p w:rsidR="00EA200B" w:rsidRPr="0076696F" w:rsidRDefault="00EA200B" w:rsidP="00C55FD3">
            <w:pPr>
              <w:pStyle w:val="Texto"/>
              <w:ind w:firstLine="0"/>
              <w:rPr>
                <w:color w:val="000000"/>
                <w:szCs w:val="18"/>
                <w:lang w:val="es-MX"/>
              </w:rPr>
            </w:pPr>
          </w:p>
        </w:tc>
        <w:tc>
          <w:tcPr>
            <w:tcW w:w="1105" w:type="dxa"/>
          </w:tcPr>
          <w:p w:rsidR="00EA200B" w:rsidRPr="0076696F" w:rsidRDefault="00EA200B" w:rsidP="00C55FD3">
            <w:pPr>
              <w:pStyle w:val="Texto"/>
              <w:ind w:firstLine="0"/>
              <w:rPr>
                <w:color w:val="000000"/>
                <w:szCs w:val="18"/>
                <w:lang w:val="es-MX"/>
              </w:rPr>
            </w:pPr>
          </w:p>
        </w:tc>
        <w:tc>
          <w:tcPr>
            <w:tcW w:w="674" w:type="dxa"/>
            <w:tcBorders>
              <w:right w:val="single" w:sz="6" w:space="0" w:color="auto"/>
            </w:tcBorders>
          </w:tcPr>
          <w:p w:rsidR="00EA200B" w:rsidRPr="0076696F" w:rsidRDefault="00EA200B" w:rsidP="00C55FD3">
            <w:pPr>
              <w:pStyle w:val="Texto"/>
              <w:ind w:firstLine="0"/>
              <w:rPr>
                <w:color w:val="000000"/>
                <w:szCs w:val="18"/>
                <w:lang w:val="es-MX"/>
              </w:rPr>
            </w:pPr>
          </w:p>
        </w:tc>
        <w:tc>
          <w:tcPr>
            <w:tcW w:w="252" w:type="dxa"/>
            <w:tcBorders>
              <w:left w:val="single" w:sz="6" w:space="0" w:color="auto"/>
            </w:tcBorders>
          </w:tcPr>
          <w:p w:rsidR="00EA200B" w:rsidRPr="0076696F" w:rsidRDefault="00EA200B" w:rsidP="00C55FD3">
            <w:pPr>
              <w:pStyle w:val="Texto"/>
              <w:ind w:firstLine="0"/>
              <w:rPr>
                <w:color w:val="000000"/>
                <w:szCs w:val="18"/>
                <w:lang w:val="es-MX"/>
              </w:rPr>
            </w:pPr>
          </w:p>
        </w:tc>
        <w:tc>
          <w:tcPr>
            <w:tcW w:w="5275" w:type="dxa"/>
            <w:gridSpan w:val="3"/>
          </w:tcPr>
          <w:p w:rsidR="00EA200B" w:rsidRPr="0076696F" w:rsidRDefault="00EA200B" w:rsidP="00C55FD3">
            <w:pPr>
              <w:pStyle w:val="Texto"/>
              <w:ind w:firstLine="0"/>
              <w:rPr>
                <w:i/>
                <w:color w:val="000000"/>
                <w:szCs w:val="18"/>
                <w:lang w:val="es-MX"/>
              </w:rPr>
            </w:pPr>
          </w:p>
        </w:tc>
        <w:tc>
          <w:tcPr>
            <w:tcW w:w="195" w:type="dxa"/>
            <w:tcBorders>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r w:rsidR="00EA200B" w:rsidRPr="0076696F" w:rsidTr="00C55FD3">
        <w:trPr>
          <w:trHeight w:val="20"/>
        </w:trPr>
        <w:tc>
          <w:tcPr>
            <w:tcW w:w="195" w:type="dxa"/>
            <w:tcBorders>
              <w:left w:val="single" w:sz="6" w:space="0" w:color="auto"/>
              <w:bottom w:val="single" w:sz="6" w:space="0" w:color="auto"/>
            </w:tcBorders>
          </w:tcPr>
          <w:p w:rsidR="00EA200B" w:rsidRPr="0076696F" w:rsidRDefault="00EA200B" w:rsidP="00C55FD3">
            <w:pPr>
              <w:pStyle w:val="Texto"/>
              <w:ind w:firstLine="0"/>
              <w:rPr>
                <w:color w:val="000000"/>
                <w:szCs w:val="18"/>
                <w:lang w:val="es-MX"/>
              </w:rPr>
            </w:pPr>
          </w:p>
        </w:tc>
        <w:tc>
          <w:tcPr>
            <w:tcW w:w="1105" w:type="dxa"/>
            <w:tcBorders>
              <w:bottom w:val="single" w:sz="6" w:space="0" w:color="auto"/>
            </w:tcBorders>
          </w:tcPr>
          <w:p w:rsidR="00EA200B" w:rsidRPr="0076696F" w:rsidRDefault="00EA200B" w:rsidP="00C55FD3">
            <w:pPr>
              <w:pStyle w:val="Texto"/>
              <w:ind w:firstLine="0"/>
              <w:rPr>
                <w:color w:val="000000"/>
                <w:szCs w:val="18"/>
                <w:lang w:val="es-MX"/>
              </w:rPr>
            </w:pPr>
          </w:p>
        </w:tc>
        <w:tc>
          <w:tcPr>
            <w:tcW w:w="674" w:type="dxa"/>
            <w:tcBorders>
              <w:bottom w:val="single" w:sz="6" w:space="0" w:color="auto"/>
            </w:tcBorders>
          </w:tcPr>
          <w:p w:rsidR="00EA200B" w:rsidRPr="0076696F" w:rsidRDefault="00EA200B" w:rsidP="00C55FD3">
            <w:pPr>
              <w:pStyle w:val="Texto"/>
              <w:ind w:firstLine="0"/>
              <w:rPr>
                <w:color w:val="000000"/>
                <w:szCs w:val="18"/>
                <w:lang w:val="es-MX"/>
              </w:rPr>
            </w:pPr>
          </w:p>
        </w:tc>
        <w:tc>
          <w:tcPr>
            <w:tcW w:w="252" w:type="dxa"/>
            <w:tcBorders>
              <w:bottom w:val="single" w:sz="6" w:space="0" w:color="auto"/>
            </w:tcBorders>
          </w:tcPr>
          <w:p w:rsidR="00EA200B" w:rsidRPr="0076696F" w:rsidRDefault="00EA200B" w:rsidP="00C55FD3">
            <w:pPr>
              <w:pStyle w:val="Texto"/>
              <w:ind w:firstLine="0"/>
              <w:rPr>
                <w:color w:val="000000"/>
                <w:szCs w:val="18"/>
                <w:lang w:val="es-MX"/>
              </w:rPr>
            </w:pPr>
          </w:p>
        </w:tc>
        <w:tc>
          <w:tcPr>
            <w:tcW w:w="2462" w:type="dxa"/>
            <w:tcBorders>
              <w:bottom w:val="single" w:sz="6" w:space="0" w:color="auto"/>
            </w:tcBorders>
          </w:tcPr>
          <w:p w:rsidR="00EA200B" w:rsidRPr="0076696F" w:rsidRDefault="00EA200B" w:rsidP="00C55FD3">
            <w:pPr>
              <w:pStyle w:val="Texto"/>
              <w:ind w:firstLine="0"/>
              <w:rPr>
                <w:color w:val="000000"/>
                <w:szCs w:val="18"/>
                <w:lang w:val="es-MX"/>
              </w:rPr>
            </w:pPr>
          </w:p>
        </w:tc>
        <w:tc>
          <w:tcPr>
            <w:tcW w:w="2146" w:type="dxa"/>
            <w:tcBorders>
              <w:bottom w:val="single" w:sz="6" w:space="0" w:color="auto"/>
            </w:tcBorders>
          </w:tcPr>
          <w:p w:rsidR="00EA200B" w:rsidRPr="0076696F" w:rsidRDefault="00EA200B" w:rsidP="00C55FD3">
            <w:pPr>
              <w:pStyle w:val="Texto"/>
              <w:ind w:firstLine="0"/>
              <w:rPr>
                <w:color w:val="000000"/>
                <w:szCs w:val="18"/>
                <w:lang w:val="es-MX"/>
              </w:rPr>
            </w:pPr>
          </w:p>
        </w:tc>
        <w:tc>
          <w:tcPr>
            <w:tcW w:w="667" w:type="dxa"/>
            <w:tcBorders>
              <w:bottom w:val="single" w:sz="6" w:space="0" w:color="auto"/>
            </w:tcBorders>
          </w:tcPr>
          <w:p w:rsidR="00EA200B" w:rsidRPr="0076696F" w:rsidRDefault="00EA200B" w:rsidP="00C55FD3">
            <w:pPr>
              <w:pStyle w:val="Texto"/>
              <w:ind w:firstLine="0"/>
              <w:rPr>
                <w:color w:val="000000"/>
                <w:szCs w:val="18"/>
                <w:lang w:val="es-MX"/>
              </w:rPr>
            </w:pPr>
          </w:p>
        </w:tc>
        <w:tc>
          <w:tcPr>
            <w:tcW w:w="195" w:type="dxa"/>
            <w:tcBorders>
              <w:bottom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305" w:type="dxa"/>
            <w:tcBorders>
              <w:left w:val="single" w:sz="6" w:space="0" w:color="auto"/>
              <w:right w:val="single" w:sz="6" w:space="0" w:color="auto"/>
            </w:tcBorders>
          </w:tcPr>
          <w:p w:rsidR="00EA200B" w:rsidRPr="0076696F" w:rsidRDefault="00EA200B" w:rsidP="00C55FD3">
            <w:pPr>
              <w:pStyle w:val="Texto"/>
              <w:ind w:firstLine="0"/>
              <w:rPr>
                <w:color w:val="000000"/>
                <w:szCs w:val="18"/>
                <w:lang w:val="es-MX"/>
              </w:rPr>
            </w:pPr>
          </w:p>
        </w:tc>
        <w:tc>
          <w:tcPr>
            <w:tcW w:w="4966" w:type="dxa"/>
            <w:tcBorders>
              <w:left w:val="single" w:sz="6" w:space="0" w:color="auto"/>
              <w:bottom w:val="single" w:sz="6" w:space="0" w:color="auto"/>
              <w:right w:val="single" w:sz="6" w:space="0" w:color="auto"/>
            </w:tcBorders>
          </w:tcPr>
          <w:p w:rsidR="00EA200B" w:rsidRPr="0076696F" w:rsidRDefault="00EA200B" w:rsidP="00C55FD3">
            <w:pPr>
              <w:pStyle w:val="Texto"/>
              <w:ind w:firstLine="0"/>
              <w:rPr>
                <w:color w:val="000000"/>
                <w:szCs w:val="18"/>
                <w:lang w:val="es-MX"/>
              </w:rPr>
            </w:pPr>
          </w:p>
        </w:tc>
      </w:tr>
    </w:tbl>
    <w:p w:rsidR="00EA200B" w:rsidRPr="0076696F" w:rsidRDefault="00EA200B" w:rsidP="00EA200B">
      <w:pPr>
        <w:pStyle w:val="Texto"/>
        <w:rPr>
          <w:szCs w:val="18"/>
          <w:lang w:val="es-MX"/>
        </w:rPr>
      </w:pPr>
    </w:p>
    <w:p w:rsidR="00EA200B" w:rsidRPr="0076696F" w:rsidRDefault="00EA200B" w:rsidP="00EA200B">
      <w:pPr>
        <w:pStyle w:val="Texto"/>
        <w:rPr>
          <w:b/>
          <w:szCs w:val="18"/>
        </w:rPr>
      </w:pPr>
      <w:r w:rsidRPr="0076696F">
        <w:rPr>
          <w:b/>
          <w:szCs w:val="18"/>
        </w:rPr>
        <w:t>Información General</w:t>
      </w:r>
    </w:p>
    <w:p w:rsidR="00EA200B" w:rsidRPr="0076696F" w:rsidRDefault="00EA200B" w:rsidP="00EA200B">
      <w:pPr>
        <w:spacing w:after="101" w:line="216" w:lineRule="exact"/>
        <w:ind w:firstLine="288"/>
        <w:jc w:val="both"/>
        <w:rPr>
          <w:rFonts w:ascii="Arial" w:hAnsi="Arial" w:cs="Arial"/>
          <w:i/>
          <w:iCs/>
          <w:sz w:val="18"/>
          <w:szCs w:val="18"/>
        </w:rPr>
      </w:pPr>
      <w:r w:rsidRPr="0076696F">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w:t>
      </w:r>
      <w:r w:rsidRPr="0076696F">
        <w:rPr>
          <w:rFonts w:ascii="Arial" w:hAnsi="Arial" w:cs="Arial"/>
          <w:sz w:val="18"/>
          <w:szCs w:val="18"/>
          <w:lang w:eastAsia="es-MX"/>
        </w:rPr>
        <w:t xml:space="preserve">furgones, góndolas, tolvas, carros tanque, </w:t>
      </w:r>
      <w:r w:rsidRPr="0076696F">
        <w:rPr>
          <w:rFonts w:ascii="Arial" w:hAnsi="Arial" w:cs="Arial"/>
          <w:sz w:val="18"/>
          <w:szCs w:val="18"/>
        </w:rPr>
        <w:t>contenedores, chasises, remolques, plataformas etc., que</w:t>
      </w:r>
      <w:r w:rsidRPr="0076696F">
        <w:rPr>
          <w:rFonts w:ascii="Arial" w:hAnsi="Arial" w:cs="Arial"/>
          <w:sz w:val="18"/>
          <w:szCs w:val="18"/>
          <w:lang w:eastAsia="es-MX"/>
        </w:rPr>
        <w:t xml:space="preserve"> no tienen tracción propia que circulan en las vías férreas y que utilizan para transportar mercancía en su interior y en contenedores)</w:t>
      </w:r>
      <w:r w:rsidRPr="0076696F">
        <w:rPr>
          <w:rFonts w:ascii="Arial" w:hAnsi="Arial" w:cs="Arial"/>
          <w:sz w:val="18"/>
          <w:szCs w:val="18"/>
        </w:rPr>
        <w:t xml:space="preserve"> con productos ilícitos, así como de pérdida o robo de mercancía y/o cualquier </w:t>
      </w:r>
      <w:r w:rsidRPr="0076696F">
        <w:rPr>
          <w:rFonts w:ascii="Arial" w:hAnsi="Arial" w:cs="Arial"/>
          <w:iCs/>
          <w:sz w:val="18"/>
          <w:szCs w:val="18"/>
        </w:rPr>
        <w:t>otro factor que pueda vulnerar la seguridad de la cadena de suministro</w:t>
      </w:r>
      <w:r w:rsidRPr="0076696F">
        <w:rPr>
          <w:rFonts w:ascii="Arial" w:hAnsi="Arial" w:cs="Arial"/>
          <w:sz w:val="18"/>
          <w:szCs w:val="18"/>
        </w:rPr>
        <w:t xml:space="preserve">. </w:t>
      </w:r>
    </w:p>
    <w:p w:rsidR="00EA200B" w:rsidRPr="0076696F" w:rsidRDefault="00EA200B" w:rsidP="00EA200B">
      <w:pPr>
        <w:spacing w:after="101" w:line="216" w:lineRule="exact"/>
        <w:ind w:firstLine="288"/>
        <w:jc w:val="both"/>
        <w:rPr>
          <w:rFonts w:ascii="Arial" w:eastAsia="Calibri" w:hAnsi="Arial" w:cs="Arial"/>
          <w:sz w:val="18"/>
          <w:szCs w:val="18"/>
          <w:lang w:eastAsia="es-MX"/>
        </w:rPr>
      </w:pPr>
      <w:r w:rsidRPr="0076696F">
        <w:rPr>
          <w:rFonts w:ascii="Arial" w:hAnsi="Arial" w:cs="Arial"/>
          <w:sz w:val="18"/>
          <w:szCs w:val="18"/>
          <w:lang w:eastAsia="es-MX"/>
        </w:rPr>
        <w:t xml:space="preserve">Las empresas concesionarias de transporte ferroviario </w:t>
      </w:r>
      <w:r w:rsidRPr="0076696F">
        <w:rPr>
          <w:rFonts w:ascii="Arial" w:hAnsi="Arial" w:cs="Arial"/>
          <w:sz w:val="18"/>
          <w:szCs w:val="18"/>
        </w:rPr>
        <w:t>interesadas en obtener la autorización a que se refiere la regla 7.1.5., de las RGCE vigentes</w:t>
      </w:r>
      <w:r w:rsidRPr="0076696F">
        <w:rPr>
          <w:rFonts w:ascii="Arial" w:eastAsia="Calibri" w:hAnsi="Arial" w:cs="Arial"/>
          <w:sz w:val="18"/>
          <w:szCs w:val="18"/>
          <w:lang w:eastAsia="es-MX"/>
        </w:rPr>
        <w:t xml:space="preserve"> deberán tener procesos documentados y verificables. Asimismo, que la empresa concesionaria del transporte ferroviario que se encuentre interesada en la autorización que se mencionó anteriormente deberá integrar </w:t>
      </w:r>
      <w:r w:rsidRPr="0076696F">
        <w:rPr>
          <w:rFonts w:ascii="Arial" w:hAnsi="Arial" w:cs="Arial"/>
          <w:sz w:val="18"/>
          <w:szCs w:val="18"/>
          <w:lang w:eastAsia="es-MX"/>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EA200B" w:rsidRPr="0076696F" w:rsidRDefault="00EA200B" w:rsidP="00EA200B">
      <w:pPr>
        <w:spacing w:after="101" w:line="216" w:lineRule="exact"/>
        <w:ind w:firstLine="288"/>
        <w:jc w:val="both"/>
        <w:rPr>
          <w:rFonts w:ascii="Arial" w:hAnsi="Arial" w:cs="Arial"/>
          <w:sz w:val="18"/>
          <w:szCs w:val="18"/>
          <w:lang w:eastAsia="es-MX"/>
        </w:rPr>
      </w:pPr>
      <w:r w:rsidRPr="0076696F">
        <w:rPr>
          <w:rFonts w:ascii="Arial" w:hAnsi="Arial" w:cs="Arial"/>
          <w:sz w:val="18"/>
          <w:szCs w:val="18"/>
          <w:lang w:eastAsia="es-MX"/>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w:rsidR="00EA200B" w:rsidRPr="0076696F" w:rsidRDefault="00EA200B" w:rsidP="00EA200B">
      <w:pPr>
        <w:pStyle w:val="Texto"/>
        <w:spacing w:after="90" w:line="238" w:lineRule="exact"/>
        <w:rPr>
          <w:b/>
          <w:szCs w:val="18"/>
        </w:rPr>
      </w:pPr>
      <w:r w:rsidRPr="0076696F">
        <w:rPr>
          <w:b/>
          <w:szCs w:val="18"/>
        </w:rPr>
        <w:lastRenderedPageBreak/>
        <w:t>Instrucciones de llenado:</w:t>
      </w:r>
    </w:p>
    <w:p w:rsidR="00EA200B" w:rsidRPr="0076696F" w:rsidRDefault="00EA200B" w:rsidP="00EA200B">
      <w:pPr>
        <w:pStyle w:val="ROMANOS"/>
        <w:tabs>
          <w:tab w:val="clear" w:pos="720"/>
        </w:tabs>
        <w:spacing w:after="90" w:line="238" w:lineRule="exact"/>
      </w:pPr>
      <w:r w:rsidRPr="0076696F">
        <w:t>1.</w:t>
      </w:r>
      <w:r w:rsidRPr="0076696F">
        <w:tab/>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w:rsidR="00EA200B" w:rsidRPr="0076696F" w:rsidRDefault="00EA200B" w:rsidP="00EA200B">
      <w:pPr>
        <w:pStyle w:val="ROMANOS"/>
        <w:tabs>
          <w:tab w:val="clear" w:pos="720"/>
        </w:tabs>
        <w:spacing w:after="90" w:line="238" w:lineRule="exact"/>
      </w:pPr>
      <w:r w:rsidRPr="0076696F">
        <w:t>2.</w:t>
      </w:r>
      <w:r w:rsidRPr="0076696F">
        <w:tab/>
        <w:t>Describir detalladamente cómo el transportista ferroviario cumple o excede con lo establecido en cada uno de los numerales conforme a lo que se indica.</w:t>
      </w:r>
    </w:p>
    <w:p w:rsidR="00EA200B" w:rsidRPr="0076696F" w:rsidRDefault="00EA200B" w:rsidP="00EA200B">
      <w:pPr>
        <w:pStyle w:val="ROMANOS"/>
        <w:tabs>
          <w:tab w:val="clear" w:pos="720"/>
        </w:tabs>
        <w:spacing w:after="90" w:line="238" w:lineRule="exact"/>
      </w:pPr>
      <w:r w:rsidRPr="0076696F">
        <w:t>3.</w:t>
      </w:r>
      <w:r w:rsidRPr="0076696F">
        <w:tab/>
        <w:t>El formato de este documento, se encuentra dividido, en dos secciones, como se detalla a continuación:</w:t>
      </w:r>
    </w:p>
    <w:p w:rsidR="00EA200B" w:rsidRPr="0076696F" w:rsidRDefault="00EA200B" w:rsidP="00EA200B">
      <w:pPr>
        <w:pStyle w:val="Texto"/>
        <w:spacing w:after="90" w:line="238" w:lineRule="exact"/>
        <w:rPr>
          <w:b/>
          <w:szCs w:val="18"/>
          <w:lang w:val="es-MX"/>
        </w:rPr>
      </w:pPr>
      <w:r w:rsidRPr="0076696F">
        <w:rPr>
          <w:b/>
          <w:szCs w:val="18"/>
          <w:lang w:val="es-MX"/>
        </w:rPr>
        <w:t>1. Estándar</w:t>
      </w:r>
    </w:p>
    <w:p w:rsidR="00EA200B" w:rsidRPr="0076696F" w:rsidRDefault="00EA200B" w:rsidP="00EA200B">
      <w:pPr>
        <w:pStyle w:val="Texto"/>
        <w:spacing w:after="90" w:line="238" w:lineRule="exact"/>
        <w:rPr>
          <w:szCs w:val="18"/>
          <w:lang w:val="es-MX"/>
        </w:rPr>
      </w:pPr>
      <w:r w:rsidRPr="0076696F">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EA200B" w:rsidRPr="0076696F" w:rsidTr="00C55FD3">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EA200B" w:rsidRPr="0076696F" w:rsidRDefault="00EA200B" w:rsidP="00C55FD3">
            <w:pPr>
              <w:pStyle w:val="Texto"/>
              <w:spacing w:after="90" w:line="238" w:lineRule="exact"/>
              <w:ind w:firstLine="0"/>
              <w:rPr>
                <w:b/>
                <w:szCs w:val="18"/>
              </w:rPr>
            </w:pPr>
            <w:r w:rsidRPr="0076696F">
              <w:rPr>
                <w:b/>
                <w:szCs w:val="18"/>
              </w:rPr>
              <w:t>1.1 Sub-estándar</w:t>
            </w:r>
          </w:p>
        </w:tc>
      </w:tr>
      <w:tr w:rsidR="00EA200B" w:rsidRPr="0076696F" w:rsidTr="00C55FD3">
        <w:trPr>
          <w:trHeight w:val="20"/>
          <w:jc w:val="center"/>
        </w:trPr>
        <w:tc>
          <w:tcPr>
            <w:tcW w:w="8392" w:type="dxa"/>
            <w:gridSpan w:val="2"/>
            <w:tcBorders>
              <w:bottom w:val="single" w:sz="6" w:space="0" w:color="auto"/>
            </w:tcBorders>
          </w:tcPr>
          <w:p w:rsidR="00EA200B" w:rsidRPr="0076696F" w:rsidRDefault="00EA200B" w:rsidP="00C55FD3">
            <w:pPr>
              <w:pStyle w:val="Texto"/>
              <w:spacing w:after="90" w:line="238" w:lineRule="exact"/>
              <w:ind w:firstLine="0"/>
              <w:rPr>
                <w:szCs w:val="18"/>
              </w:rPr>
            </w:pPr>
            <w:r w:rsidRPr="0076696F">
              <w:rPr>
                <w:szCs w:val="18"/>
              </w:rPr>
              <w:t>Descripción del sub-estándar</w:t>
            </w:r>
          </w:p>
          <w:p w:rsidR="00EA200B" w:rsidRPr="0076696F" w:rsidRDefault="00EA200B" w:rsidP="00C55FD3">
            <w:pPr>
              <w:pStyle w:val="Texto"/>
              <w:spacing w:after="90" w:line="238" w:lineRule="exact"/>
              <w:ind w:firstLine="0"/>
              <w:rPr>
                <w:szCs w:val="18"/>
              </w:rPr>
            </w:pPr>
          </w:p>
        </w:tc>
      </w:tr>
      <w:tr w:rsidR="00EA200B"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line="238" w:lineRule="exact"/>
              <w:ind w:firstLine="0"/>
              <w:rPr>
                <w:b/>
                <w:szCs w:val="18"/>
              </w:rPr>
            </w:pPr>
            <w:r w:rsidRPr="0076696F">
              <w:rPr>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line="238" w:lineRule="exact"/>
              <w:ind w:firstLine="0"/>
              <w:rPr>
                <w:b/>
                <w:szCs w:val="18"/>
              </w:rPr>
            </w:pPr>
            <w:r w:rsidRPr="0076696F">
              <w:rPr>
                <w:b/>
                <w:szCs w:val="18"/>
              </w:rPr>
              <w:t>Notas Explicativas</w:t>
            </w:r>
          </w:p>
        </w:tc>
      </w:tr>
      <w:tr w:rsidR="00EA200B"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line="238" w:lineRule="exact"/>
              <w:ind w:firstLine="0"/>
              <w:rPr>
                <w:szCs w:val="18"/>
              </w:rPr>
            </w:pPr>
          </w:p>
        </w:tc>
        <w:tc>
          <w:tcPr>
            <w:tcW w:w="3289"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line="238" w:lineRule="exact"/>
              <w:ind w:firstLine="0"/>
              <w:rPr>
                <w:szCs w:val="18"/>
              </w:rPr>
            </w:pPr>
            <w:r w:rsidRPr="0076696F">
              <w:rPr>
                <w:szCs w:val="18"/>
              </w:rPr>
              <w:t>Describa y/o anexe…</w:t>
            </w:r>
          </w:p>
          <w:p w:rsidR="00EA200B" w:rsidRPr="0076696F" w:rsidRDefault="00EA200B" w:rsidP="00EA200B">
            <w:pPr>
              <w:pStyle w:val="Texto"/>
              <w:numPr>
                <w:ilvl w:val="0"/>
                <w:numId w:val="1"/>
              </w:numPr>
              <w:spacing w:after="90" w:line="238" w:lineRule="exact"/>
              <w:rPr>
                <w:szCs w:val="18"/>
              </w:rPr>
            </w:pPr>
            <w:r w:rsidRPr="0076696F">
              <w:rPr>
                <w:szCs w:val="18"/>
              </w:rPr>
              <w:t>Puntos a destacar…</w:t>
            </w:r>
          </w:p>
          <w:p w:rsidR="00EA200B" w:rsidRPr="0076696F" w:rsidRDefault="00EA200B" w:rsidP="00C55FD3">
            <w:pPr>
              <w:pStyle w:val="Texto"/>
              <w:spacing w:after="90" w:line="238" w:lineRule="exact"/>
              <w:ind w:firstLine="0"/>
              <w:rPr>
                <w:i/>
                <w:szCs w:val="18"/>
              </w:rPr>
            </w:pPr>
            <w:r w:rsidRPr="0076696F">
              <w:rPr>
                <w:i/>
                <w:szCs w:val="18"/>
              </w:rPr>
              <w:t>Recomendación:</w:t>
            </w:r>
          </w:p>
          <w:p w:rsidR="00EA200B" w:rsidRPr="0076696F" w:rsidRDefault="00EA200B" w:rsidP="00C55FD3">
            <w:pPr>
              <w:pStyle w:val="Texto"/>
              <w:spacing w:after="90" w:line="238" w:lineRule="exact"/>
              <w:ind w:left="1008" w:hanging="360"/>
              <w:rPr>
                <w:szCs w:val="18"/>
              </w:rPr>
            </w:pPr>
            <w:r w:rsidRPr="0076696F">
              <w:rPr>
                <w:szCs w:val="18"/>
              </w:rPr>
              <w:t>1.</w:t>
            </w:r>
            <w:r w:rsidRPr="0076696F">
              <w:rPr>
                <w:szCs w:val="18"/>
              </w:rPr>
              <w:tab/>
              <w:t>…</w:t>
            </w:r>
          </w:p>
          <w:p w:rsidR="00EA200B" w:rsidRPr="0076696F" w:rsidRDefault="00EA200B" w:rsidP="00C55FD3">
            <w:pPr>
              <w:pStyle w:val="Texto"/>
              <w:spacing w:after="90" w:line="238" w:lineRule="exact"/>
              <w:ind w:left="1008" w:hanging="360"/>
              <w:rPr>
                <w:szCs w:val="18"/>
              </w:rPr>
            </w:pPr>
          </w:p>
        </w:tc>
      </w:tr>
    </w:tbl>
    <w:p w:rsidR="00EA200B" w:rsidRPr="0076696F" w:rsidRDefault="00EA200B" w:rsidP="00EA200B">
      <w:pPr>
        <w:pStyle w:val="Texto"/>
        <w:spacing w:after="90" w:line="238" w:lineRule="exact"/>
        <w:rPr>
          <w:szCs w:val="18"/>
        </w:rPr>
      </w:pPr>
    </w:p>
    <w:p w:rsidR="00EA200B" w:rsidRPr="0076696F" w:rsidRDefault="00EA200B" w:rsidP="00EA200B">
      <w:pPr>
        <w:pStyle w:val="Listavistosa-nfasis11"/>
        <w:spacing w:after="90" w:line="238" w:lineRule="exact"/>
        <w:ind w:hanging="360"/>
        <w:jc w:val="both"/>
        <w:rPr>
          <w:rFonts w:ascii="Arial" w:hAnsi="Arial" w:cs="Arial"/>
          <w:sz w:val="18"/>
          <w:szCs w:val="18"/>
        </w:rPr>
      </w:pPr>
      <w:r w:rsidRPr="0076696F">
        <w:rPr>
          <w:rFonts w:ascii="Arial" w:hAnsi="Arial" w:cs="Arial"/>
          <w:sz w:val="18"/>
          <w:szCs w:val="18"/>
        </w:rPr>
        <w:t>4.</w:t>
      </w:r>
      <w:r w:rsidRPr="0076696F">
        <w:rPr>
          <w:rFonts w:ascii="Arial" w:hAnsi="Arial" w:cs="Arial"/>
          <w:sz w:val="18"/>
          <w:szCs w:val="18"/>
        </w:rPr>
        <w:tab/>
      </w:r>
      <w:r w:rsidRPr="0076696F">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EA200B" w:rsidRPr="0076696F" w:rsidRDefault="00EA200B" w:rsidP="00EA200B">
      <w:pPr>
        <w:pStyle w:val="Listavistosa-nfasis11"/>
        <w:spacing w:after="90" w:line="238" w:lineRule="exact"/>
        <w:jc w:val="both"/>
        <w:rPr>
          <w:rFonts w:ascii="Arial" w:hAnsi="Arial" w:cs="Arial"/>
          <w:sz w:val="18"/>
          <w:szCs w:val="18"/>
        </w:rPr>
      </w:pPr>
      <w:r w:rsidRPr="0076696F">
        <w:rPr>
          <w:rFonts w:ascii="Arial" w:hAnsi="Arial" w:cs="Arial"/>
          <w:sz w:val="18"/>
          <w:szCs w:val="18"/>
        </w:rPr>
        <w:t xml:space="preserve">El campo, referente a las </w:t>
      </w:r>
      <w:r w:rsidRPr="0076696F">
        <w:rPr>
          <w:rFonts w:ascii="Arial" w:hAnsi="Arial" w:cs="Arial"/>
          <w:b/>
          <w:sz w:val="18"/>
          <w:szCs w:val="18"/>
        </w:rPr>
        <w:t>“Notas Explicativas”</w:t>
      </w:r>
      <w:r w:rsidRPr="0076696F">
        <w:rPr>
          <w:rFonts w:ascii="Arial" w:hAnsi="Arial" w:cs="Arial"/>
          <w:sz w:val="18"/>
          <w:szCs w:val="18"/>
        </w:rPr>
        <w:t xml:space="preserve"> es una guía respecto a los puntos que se deben incluir en la </w:t>
      </w:r>
      <w:r w:rsidRPr="0076696F">
        <w:rPr>
          <w:rFonts w:ascii="Arial" w:hAnsi="Arial" w:cs="Arial"/>
          <w:b/>
          <w:sz w:val="18"/>
          <w:szCs w:val="18"/>
        </w:rPr>
        <w:t xml:space="preserve">“Respuesta” </w:t>
      </w:r>
      <w:r w:rsidRPr="0076696F">
        <w:rPr>
          <w:rFonts w:ascii="Arial" w:hAnsi="Arial" w:cs="Arial"/>
          <w:sz w:val="18"/>
          <w:szCs w:val="18"/>
        </w:rPr>
        <w:t>de cada sub-estándar, señalando de manera indicativa aquellos puntos que no deben excluirse de su respuesta.</w:t>
      </w:r>
    </w:p>
    <w:p w:rsidR="00EA200B" w:rsidRPr="0076696F" w:rsidRDefault="00EA200B" w:rsidP="00EA200B">
      <w:pPr>
        <w:pStyle w:val="Listavistosa-nfasis11"/>
        <w:spacing w:after="90" w:line="238" w:lineRule="exact"/>
        <w:jc w:val="both"/>
        <w:rPr>
          <w:rFonts w:ascii="Arial" w:hAnsi="Arial" w:cs="Arial"/>
          <w:sz w:val="18"/>
          <w:szCs w:val="18"/>
        </w:rPr>
      </w:pPr>
      <w:r w:rsidRPr="0076696F">
        <w:rPr>
          <w:rFonts w:ascii="Arial" w:hAnsi="Arial" w:cs="Arial"/>
          <w:sz w:val="18"/>
          <w:szCs w:val="18"/>
        </w:rPr>
        <w:t xml:space="preserve">De la misma forma, en algunos de los campos de </w:t>
      </w:r>
      <w:r w:rsidRPr="0076696F">
        <w:rPr>
          <w:rFonts w:ascii="Arial" w:hAnsi="Arial" w:cs="Arial"/>
          <w:b/>
          <w:sz w:val="18"/>
          <w:szCs w:val="18"/>
        </w:rPr>
        <w:t>“Notas explicativas</w:t>
      </w:r>
      <w:r w:rsidRPr="0076696F">
        <w:rPr>
          <w:rFonts w:ascii="Arial" w:hAnsi="Arial" w:cs="Arial"/>
          <w:sz w:val="18"/>
          <w:szCs w:val="18"/>
        </w:rPr>
        <w:t xml:space="preserve">”, se incluyen </w:t>
      </w:r>
      <w:r w:rsidRPr="0076696F">
        <w:rPr>
          <w:rFonts w:ascii="Arial" w:hAnsi="Arial" w:cs="Arial"/>
          <w:b/>
          <w:sz w:val="18"/>
          <w:szCs w:val="18"/>
        </w:rPr>
        <w:t>“Recomendaciones”</w:t>
      </w:r>
      <w:r w:rsidRPr="0076696F">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EA200B" w:rsidRPr="0076696F" w:rsidRDefault="00EA200B" w:rsidP="00EA200B">
      <w:pPr>
        <w:pStyle w:val="Prrafodelista"/>
        <w:spacing w:after="90" w:line="238" w:lineRule="exact"/>
        <w:ind w:hanging="360"/>
        <w:jc w:val="both"/>
        <w:rPr>
          <w:rFonts w:ascii="Arial" w:hAnsi="Arial" w:cs="Arial"/>
          <w:sz w:val="18"/>
          <w:szCs w:val="18"/>
        </w:rPr>
      </w:pPr>
      <w:r w:rsidRPr="0076696F">
        <w:rPr>
          <w:rFonts w:ascii="Arial" w:hAnsi="Arial" w:cs="Arial"/>
          <w:sz w:val="18"/>
          <w:szCs w:val="18"/>
        </w:rPr>
        <w:t>5.</w:t>
      </w:r>
      <w:r w:rsidRPr="0076696F">
        <w:rPr>
          <w:rFonts w:ascii="Arial" w:hAnsi="Arial" w:cs="Arial"/>
          <w:sz w:val="18"/>
          <w:szCs w:val="18"/>
        </w:rPr>
        <w:tab/>
        <w:t>Una vez contestado este “Perfil del Transportista Ferroviario”, deberá anexarlo a la Solicitud de inscripción en el registro de Socio Comercial Certificado a que se refiere el primer párrafo de la regla 7.1.5., fracción I, inciso c).</w:t>
      </w:r>
    </w:p>
    <w:p w:rsidR="00EA200B" w:rsidRPr="0076696F" w:rsidRDefault="00EA200B" w:rsidP="00EA200B">
      <w:pPr>
        <w:numPr>
          <w:ilvl w:val="0"/>
          <w:numId w:val="42"/>
        </w:numPr>
        <w:spacing w:after="90" w:line="238" w:lineRule="exact"/>
        <w:ind w:left="709"/>
        <w:jc w:val="both"/>
        <w:rPr>
          <w:rFonts w:ascii="Arial" w:hAnsi="Arial" w:cs="Arial"/>
          <w:sz w:val="18"/>
          <w:szCs w:val="18"/>
        </w:rPr>
      </w:pPr>
      <w:r w:rsidRPr="0076696F">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EA200B" w:rsidRPr="0076696F" w:rsidRDefault="00EA200B" w:rsidP="00EA200B">
      <w:pPr>
        <w:pStyle w:val="ROMANOS"/>
        <w:spacing w:after="90" w:line="238" w:lineRule="exact"/>
      </w:pPr>
      <w:r w:rsidRPr="0076696F">
        <w:t>7.</w:t>
      </w:r>
      <w:r w:rsidRPr="0076696F">
        <w:tab/>
        <w:t>Cualquier “Perfil del Transportista Ferroviario” incompleto no será procesado.</w:t>
      </w:r>
    </w:p>
    <w:p w:rsidR="00EA200B" w:rsidRPr="0076696F" w:rsidRDefault="00EA200B" w:rsidP="00EA200B">
      <w:pPr>
        <w:pStyle w:val="Prrafodelista"/>
        <w:spacing w:after="90" w:line="216" w:lineRule="exact"/>
        <w:ind w:left="709" w:hanging="425"/>
        <w:jc w:val="both"/>
        <w:rPr>
          <w:rFonts w:ascii="Arial" w:hAnsi="Arial" w:cs="Arial"/>
          <w:sz w:val="18"/>
          <w:szCs w:val="18"/>
        </w:rPr>
      </w:pPr>
      <w:r w:rsidRPr="0076696F">
        <w:rPr>
          <w:rFonts w:ascii="Arial" w:hAnsi="Arial" w:cs="Arial"/>
          <w:sz w:val="18"/>
          <w:szCs w:val="18"/>
        </w:rPr>
        <w:t>8.</w:t>
      </w:r>
      <w:r w:rsidRPr="0076696F">
        <w:rPr>
          <w:rFonts w:ascii="Arial" w:hAnsi="Arial" w:cs="Arial"/>
          <w:sz w:val="18"/>
          <w:szCs w:val="18"/>
        </w:rPr>
        <w:tab/>
        <w:t>Cualquier pregunta relativa a la Solicitud de inscripción y el “Perfil del Transportista Ferroviario”, favor de dirigirla a los contactos que aparecen en el Portal del SAT.</w:t>
      </w:r>
    </w:p>
    <w:p w:rsidR="00EA200B" w:rsidRPr="0076696F" w:rsidRDefault="00EA200B" w:rsidP="00EA200B">
      <w:pPr>
        <w:pStyle w:val="Prrafodelista"/>
        <w:spacing w:after="90" w:line="216" w:lineRule="exact"/>
        <w:ind w:hanging="420"/>
        <w:jc w:val="both"/>
        <w:rPr>
          <w:rFonts w:ascii="Arial" w:hAnsi="Arial" w:cs="Arial"/>
          <w:sz w:val="18"/>
          <w:szCs w:val="18"/>
        </w:rPr>
      </w:pPr>
      <w:r w:rsidRPr="0076696F">
        <w:rPr>
          <w:rFonts w:ascii="Arial" w:hAnsi="Arial" w:cs="Arial"/>
          <w:sz w:val="18"/>
          <w:szCs w:val="18"/>
        </w:rPr>
        <w:t>9.</w:t>
      </w:r>
      <w:r w:rsidRPr="0076696F">
        <w:rPr>
          <w:rFonts w:ascii="Arial" w:hAnsi="Arial" w:cs="Arial"/>
          <w:sz w:val="18"/>
          <w:szCs w:val="18"/>
        </w:rPr>
        <w:tab/>
        <w:t>En el caso de ser autorizado como Socio Comercial Certificado, este formato deberá ser actualizado periódicamente y presentarse para su renovación, de conformidad con lo establecido en la regla 7.2.3.</w:t>
      </w:r>
    </w:p>
    <w:p w:rsidR="00EA200B" w:rsidRPr="0076696F" w:rsidRDefault="00EA200B" w:rsidP="00EA200B">
      <w:pPr>
        <w:pStyle w:val="ROMANOS"/>
        <w:spacing w:after="90"/>
      </w:pPr>
      <w:r w:rsidRPr="0076696F">
        <w:t>10.</w:t>
      </w:r>
      <w:r w:rsidRPr="0076696F">
        <w:rPr>
          <w:b/>
        </w:rPr>
        <w:t xml:space="preserve"> </w:t>
      </w:r>
      <w:r w:rsidRPr="0076696F">
        <w:rPr>
          <w:b/>
        </w:rPr>
        <w:tab/>
      </w:r>
      <w:r w:rsidRPr="0076696F">
        <w:t>Derivado de la emisión de la autorización, podrían resultar “requerimientos específicos”, los cuales deben solventarse en el plazo que señale la autoridad para tales efectos.</w:t>
      </w:r>
    </w:p>
    <w:p w:rsidR="00EA200B" w:rsidRPr="0076696F" w:rsidRDefault="00EA200B" w:rsidP="00EA200B">
      <w:pPr>
        <w:pStyle w:val="Texto"/>
        <w:spacing w:after="90"/>
        <w:rPr>
          <w:b/>
          <w:szCs w:val="18"/>
        </w:rPr>
      </w:pPr>
      <w:r w:rsidRPr="0076696F">
        <w:rPr>
          <w:b/>
          <w:szCs w:val="18"/>
        </w:rPr>
        <w:t>Datos de la instalación</w:t>
      </w:r>
    </w:p>
    <w:p w:rsidR="00EA200B" w:rsidRPr="0076696F" w:rsidRDefault="00EA200B" w:rsidP="00EA200B">
      <w:pPr>
        <w:pStyle w:val="ROMANOS"/>
        <w:tabs>
          <w:tab w:val="clear" w:pos="720"/>
        </w:tabs>
        <w:spacing w:after="90"/>
        <w:ind w:left="0" w:firstLine="288"/>
      </w:pPr>
      <w:r w:rsidRPr="0076696F">
        <w:t xml:space="preserve">Deberá llenar un Perfil de la instalación principal y/o terminal donde se generen servicios para la exportación e importación, se utilice, resguarde equipo ferroviario y patios para el almacenaje de contenedores con mercancías de comercio exterior. </w:t>
      </w:r>
    </w:p>
    <w:tbl>
      <w:tblPr>
        <w:tblW w:w="13251" w:type="dxa"/>
        <w:tblInd w:w="144" w:type="dxa"/>
        <w:tblLayout w:type="fixed"/>
        <w:tblCellMar>
          <w:left w:w="70" w:type="dxa"/>
          <w:right w:w="70" w:type="dxa"/>
        </w:tblCellMar>
        <w:tblLook w:val="0000" w:firstRow="0" w:lastRow="0" w:firstColumn="0" w:lastColumn="0" w:noHBand="0" w:noVBand="0"/>
      </w:tblPr>
      <w:tblGrid>
        <w:gridCol w:w="1385"/>
        <w:gridCol w:w="2321"/>
        <w:gridCol w:w="2373"/>
        <w:gridCol w:w="27"/>
        <w:gridCol w:w="4150"/>
        <w:gridCol w:w="423"/>
        <w:gridCol w:w="832"/>
        <w:gridCol w:w="432"/>
        <w:gridCol w:w="829"/>
        <w:gridCol w:w="479"/>
      </w:tblGrid>
      <w:tr w:rsidR="00EA200B" w:rsidRPr="00DC040D" w:rsidTr="00C55FD3">
        <w:trPr>
          <w:trHeight w:val="20"/>
        </w:trPr>
        <w:tc>
          <w:tcPr>
            <w:tcW w:w="6106" w:type="dxa"/>
            <w:gridSpan w:val="4"/>
            <w:tcBorders>
              <w:top w:val="single" w:sz="6" w:space="0" w:color="auto"/>
              <w:left w:val="single" w:sz="6" w:space="0" w:color="auto"/>
              <w:bottom w:val="single" w:sz="6" w:space="0" w:color="auto"/>
              <w:right w:val="single" w:sz="6" w:space="0" w:color="auto"/>
            </w:tcBorders>
            <w:shd w:val="clear" w:color="auto" w:fill="F2F2F2"/>
          </w:tcPr>
          <w:p w:rsidR="00EA200B" w:rsidRPr="00DC040D" w:rsidRDefault="00EA200B" w:rsidP="00C55FD3">
            <w:pPr>
              <w:pStyle w:val="Texto"/>
              <w:spacing w:after="90"/>
              <w:ind w:firstLine="0"/>
              <w:rPr>
                <w:sz w:val="16"/>
                <w:szCs w:val="18"/>
              </w:rPr>
            </w:pPr>
            <w:r w:rsidRPr="00DC040D">
              <w:rPr>
                <w:b/>
                <w:sz w:val="16"/>
                <w:szCs w:val="18"/>
              </w:rPr>
              <w:t>Información de la Instalación</w:t>
            </w:r>
          </w:p>
        </w:tc>
        <w:tc>
          <w:tcPr>
            <w:tcW w:w="4150" w:type="dxa"/>
            <w:tcBorders>
              <w:left w:val="single" w:sz="6" w:space="0" w:color="auto"/>
            </w:tcBorders>
          </w:tcPr>
          <w:p w:rsidR="00EA200B" w:rsidRPr="00DC040D" w:rsidRDefault="00EA200B" w:rsidP="00C55FD3">
            <w:pPr>
              <w:pStyle w:val="Texto"/>
              <w:spacing w:after="90"/>
              <w:ind w:firstLine="0"/>
              <w:jc w:val="right"/>
              <w:rPr>
                <w:b/>
                <w:sz w:val="16"/>
                <w:szCs w:val="18"/>
              </w:rPr>
            </w:pPr>
            <w:r w:rsidRPr="00DC040D">
              <w:rPr>
                <w:b/>
                <w:sz w:val="16"/>
                <w:szCs w:val="18"/>
              </w:rPr>
              <w:t>Número de “Perfil del Transportista Ferroviario”:</w:t>
            </w:r>
          </w:p>
        </w:tc>
        <w:tc>
          <w:tcPr>
            <w:tcW w:w="423" w:type="dxa"/>
            <w:tcBorders>
              <w:bottom w:val="single" w:sz="6" w:space="0" w:color="auto"/>
            </w:tcBorders>
          </w:tcPr>
          <w:p w:rsidR="00EA200B" w:rsidRPr="00DC040D" w:rsidRDefault="00EA200B" w:rsidP="00C55FD3">
            <w:pPr>
              <w:pStyle w:val="Texto"/>
              <w:spacing w:after="90"/>
              <w:ind w:firstLine="0"/>
              <w:rPr>
                <w:b/>
                <w:sz w:val="16"/>
                <w:szCs w:val="18"/>
              </w:rPr>
            </w:pPr>
          </w:p>
        </w:tc>
        <w:tc>
          <w:tcPr>
            <w:tcW w:w="832" w:type="dxa"/>
            <w:tcBorders>
              <w:bottom w:val="single" w:sz="6" w:space="0" w:color="auto"/>
            </w:tcBorders>
          </w:tcPr>
          <w:p w:rsidR="00EA200B" w:rsidRPr="00DC040D" w:rsidRDefault="00EA200B" w:rsidP="00C55FD3">
            <w:pPr>
              <w:pStyle w:val="Texto"/>
              <w:spacing w:after="90"/>
              <w:ind w:firstLine="0"/>
              <w:rPr>
                <w:sz w:val="16"/>
                <w:szCs w:val="18"/>
              </w:rPr>
            </w:pPr>
          </w:p>
        </w:tc>
        <w:tc>
          <w:tcPr>
            <w:tcW w:w="432" w:type="dxa"/>
            <w:tcBorders>
              <w:bottom w:val="single" w:sz="6" w:space="0" w:color="auto"/>
            </w:tcBorders>
          </w:tcPr>
          <w:p w:rsidR="00EA200B" w:rsidRPr="00DC040D" w:rsidRDefault="00EA200B" w:rsidP="00C55FD3">
            <w:pPr>
              <w:pStyle w:val="Texto"/>
              <w:spacing w:after="90"/>
              <w:ind w:firstLine="0"/>
              <w:rPr>
                <w:sz w:val="16"/>
                <w:szCs w:val="18"/>
              </w:rPr>
            </w:pPr>
            <w:r w:rsidRPr="00DC040D">
              <w:rPr>
                <w:sz w:val="16"/>
                <w:szCs w:val="18"/>
              </w:rPr>
              <w:t>de</w:t>
            </w:r>
          </w:p>
        </w:tc>
        <w:tc>
          <w:tcPr>
            <w:tcW w:w="829" w:type="dxa"/>
            <w:tcBorders>
              <w:bottom w:val="single" w:sz="6" w:space="0" w:color="auto"/>
            </w:tcBorders>
          </w:tcPr>
          <w:p w:rsidR="00EA200B" w:rsidRPr="00DC040D" w:rsidRDefault="00EA200B" w:rsidP="00C55FD3">
            <w:pPr>
              <w:pStyle w:val="Texto"/>
              <w:spacing w:after="90"/>
              <w:ind w:firstLine="0"/>
              <w:rPr>
                <w:sz w:val="16"/>
                <w:szCs w:val="18"/>
              </w:rPr>
            </w:pPr>
          </w:p>
        </w:tc>
        <w:tc>
          <w:tcPr>
            <w:tcW w:w="479" w:type="dxa"/>
            <w:tcBorders>
              <w:bottom w:val="single" w:sz="6" w:space="0" w:color="auto"/>
            </w:tcBorders>
          </w:tcPr>
          <w:p w:rsidR="00EA200B" w:rsidRPr="00DC040D" w:rsidRDefault="00EA200B" w:rsidP="00C55FD3">
            <w:pPr>
              <w:pStyle w:val="Texto"/>
              <w:spacing w:after="90"/>
              <w:ind w:firstLine="0"/>
              <w:rPr>
                <w:sz w:val="16"/>
                <w:szCs w:val="18"/>
              </w:rPr>
            </w:pPr>
          </w:p>
        </w:tc>
      </w:tr>
      <w:tr w:rsidR="00EA200B" w:rsidRPr="00DC040D" w:rsidTr="00C55FD3">
        <w:trPr>
          <w:trHeight w:val="20"/>
        </w:trPr>
        <w:tc>
          <w:tcPr>
            <w:tcW w:w="1385" w:type="dxa"/>
            <w:tcBorders>
              <w:bottom w:val="single" w:sz="6" w:space="0" w:color="auto"/>
            </w:tcBorders>
          </w:tcPr>
          <w:p w:rsidR="00EA200B" w:rsidRPr="00DC040D" w:rsidRDefault="00EA200B" w:rsidP="00C55FD3">
            <w:pPr>
              <w:pStyle w:val="Texto"/>
              <w:spacing w:after="90"/>
              <w:ind w:firstLine="0"/>
              <w:rPr>
                <w:sz w:val="16"/>
                <w:szCs w:val="18"/>
              </w:rPr>
            </w:pPr>
          </w:p>
          <w:p w:rsidR="00EA200B" w:rsidRPr="00DC040D" w:rsidRDefault="00EA200B" w:rsidP="00C55FD3">
            <w:pPr>
              <w:pStyle w:val="Texto"/>
              <w:spacing w:after="90"/>
              <w:ind w:firstLine="0"/>
              <w:rPr>
                <w:sz w:val="16"/>
                <w:szCs w:val="18"/>
              </w:rPr>
            </w:pPr>
            <w:r w:rsidRPr="00DC040D">
              <w:rPr>
                <w:sz w:val="16"/>
                <w:szCs w:val="18"/>
              </w:rPr>
              <w:t>RFC</w:t>
            </w:r>
          </w:p>
        </w:tc>
        <w:tc>
          <w:tcPr>
            <w:tcW w:w="2321" w:type="dxa"/>
            <w:tcBorders>
              <w:bottom w:val="single" w:sz="6" w:space="0" w:color="auto"/>
            </w:tcBorders>
          </w:tcPr>
          <w:p w:rsidR="00EA200B" w:rsidRPr="00DC040D" w:rsidRDefault="00EA200B" w:rsidP="00C55FD3">
            <w:pPr>
              <w:pStyle w:val="Texto"/>
              <w:spacing w:after="90"/>
              <w:ind w:firstLine="0"/>
              <w:rPr>
                <w:sz w:val="16"/>
                <w:szCs w:val="18"/>
              </w:rPr>
            </w:pPr>
          </w:p>
        </w:tc>
        <w:tc>
          <w:tcPr>
            <w:tcW w:w="2373" w:type="dxa"/>
            <w:tcBorders>
              <w:bottom w:val="single" w:sz="6" w:space="0" w:color="auto"/>
            </w:tcBorders>
          </w:tcPr>
          <w:p w:rsidR="00EA200B" w:rsidRPr="00DC040D" w:rsidRDefault="00EA200B" w:rsidP="00C55FD3">
            <w:pPr>
              <w:pStyle w:val="Texto"/>
              <w:spacing w:after="90"/>
              <w:ind w:firstLine="0"/>
              <w:rPr>
                <w:sz w:val="16"/>
                <w:szCs w:val="18"/>
              </w:rPr>
            </w:pPr>
          </w:p>
          <w:p w:rsidR="00EA200B" w:rsidRPr="00DC040D" w:rsidRDefault="00EA200B" w:rsidP="00C55FD3">
            <w:pPr>
              <w:pStyle w:val="Texto"/>
              <w:spacing w:after="90"/>
              <w:ind w:firstLine="0"/>
              <w:rPr>
                <w:sz w:val="16"/>
                <w:szCs w:val="18"/>
              </w:rPr>
            </w:pPr>
            <w:r w:rsidRPr="00DC040D">
              <w:rPr>
                <w:sz w:val="16"/>
                <w:szCs w:val="18"/>
              </w:rPr>
              <w:t xml:space="preserve">Nombre y/o Razón Social : </w:t>
            </w:r>
          </w:p>
        </w:tc>
        <w:tc>
          <w:tcPr>
            <w:tcW w:w="7172" w:type="dxa"/>
            <w:gridSpan w:val="7"/>
            <w:tcBorders>
              <w:bottom w:val="single" w:sz="6" w:space="0" w:color="auto"/>
            </w:tcBorders>
          </w:tcPr>
          <w:p w:rsidR="00EA200B" w:rsidRPr="00DC040D" w:rsidRDefault="00EA200B" w:rsidP="00C55FD3">
            <w:pPr>
              <w:pStyle w:val="Texto"/>
              <w:spacing w:after="90"/>
              <w:ind w:firstLine="0"/>
              <w:rPr>
                <w:sz w:val="16"/>
                <w:szCs w:val="18"/>
              </w:rPr>
            </w:pPr>
          </w:p>
        </w:tc>
      </w:tr>
      <w:tr w:rsidR="00EA200B" w:rsidRPr="00DC040D" w:rsidTr="00C55FD3">
        <w:trPr>
          <w:trHeight w:val="20"/>
        </w:trPr>
        <w:tc>
          <w:tcPr>
            <w:tcW w:w="3706" w:type="dxa"/>
            <w:gridSpan w:val="2"/>
            <w:tcBorders>
              <w:top w:val="single" w:sz="6" w:space="0" w:color="auto"/>
              <w:bottom w:val="single" w:sz="6" w:space="0" w:color="auto"/>
            </w:tcBorders>
          </w:tcPr>
          <w:p w:rsidR="00EA200B" w:rsidRPr="00DC040D" w:rsidRDefault="00EA200B" w:rsidP="00C55FD3">
            <w:pPr>
              <w:pStyle w:val="Texto"/>
              <w:spacing w:after="90"/>
              <w:ind w:firstLine="0"/>
              <w:rPr>
                <w:sz w:val="16"/>
                <w:szCs w:val="18"/>
              </w:rPr>
            </w:pPr>
            <w:r w:rsidRPr="00DC040D">
              <w:rPr>
                <w:sz w:val="16"/>
                <w:szCs w:val="18"/>
              </w:rPr>
              <w:t xml:space="preserve">Nombre y/o Denominación de la Instalación </w:t>
            </w:r>
          </w:p>
        </w:tc>
        <w:tc>
          <w:tcPr>
            <w:tcW w:w="9545" w:type="dxa"/>
            <w:gridSpan w:val="8"/>
            <w:tcBorders>
              <w:top w:val="single" w:sz="6" w:space="0" w:color="auto"/>
              <w:bottom w:val="single" w:sz="6" w:space="0" w:color="auto"/>
            </w:tcBorders>
          </w:tcPr>
          <w:p w:rsidR="00EA200B" w:rsidRPr="00DC040D" w:rsidRDefault="00EA200B" w:rsidP="00C55FD3">
            <w:pPr>
              <w:pStyle w:val="Texto"/>
              <w:spacing w:after="90"/>
              <w:ind w:firstLine="0"/>
              <w:rPr>
                <w:sz w:val="16"/>
                <w:szCs w:val="18"/>
              </w:rPr>
            </w:pPr>
          </w:p>
        </w:tc>
      </w:tr>
      <w:tr w:rsidR="00EA200B" w:rsidRPr="00DC040D" w:rsidTr="00C55FD3">
        <w:trPr>
          <w:trHeight w:val="20"/>
        </w:trPr>
        <w:tc>
          <w:tcPr>
            <w:tcW w:w="3706" w:type="dxa"/>
            <w:gridSpan w:val="2"/>
            <w:tcBorders>
              <w:top w:val="single" w:sz="6" w:space="0" w:color="auto"/>
              <w:bottom w:val="single" w:sz="6" w:space="0" w:color="auto"/>
            </w:tcBorders>
          </w:tcPr>
          <w:p w:rsidR="00EA200B" w:rsidRPr="00DC040D" w:rsidRDefault="00EA200B" w:rsidP="00C55FD3">
            <w:pPr>
              <w:pStyle w:val="Texto"/>
              <w:spacing w:after="90"/>
              <w:ind w:firstLine="0"/>
              <w:rPr>
                <w:sz w:val="16"/>
                <w:szCs w:val="18"/>
              </w:rPr>
            </w:pPr>
            <w:r w:rsidRPr="00DC040D">
              <w:rPr>
                <w:sz w:val="16"/>
                <w:szCs w:val="18"/>
              </w:rPr>
              <w:t xml:space="preserve">Tipo de Instalación </w:t>
            </w:r>
          </w:p>
        </w:tc>
        <w:tc>
          <w:tcPr>
            <w:tcW w:w="9545" w:type="dxa"/>
            <w:gridSpan w:val="8"/>
            <w:tcBorders>
              <w:top w:val="single" w:sz="6" w:space="0" w:color="auto"/>
              <w:bottom w:val="single" w:sz="6" w:space="0" w:color="auto"/>
            </w:tcBorders>
          </w:tcPr>
          <w:p w:rsidR="00EA200B" w:rsidRPr="00DC040D" w:rsidRDefault="00EA200B" w:rsidP="00C55FD3">
            <w:pPr>
              <w:pStyle w:val="Texto"/>
              <w:spacing w:after="90"/>
              <w:ind w:firstLine="0"/>
              <w:rPr>
                <w:sz w:val="16"/>
                <w:szCs w:val="18"/>
              </w:rPr>
            </w:pPr>
          </w:p>
        </w:tc>
      </w:tr>
    </w:tbl>
    <w:p w:rsidR="00EA200B" w:rsidRPr="0076696F" w:rsidRDefault="00EA200B" w:rsidP="00EA200B">
      <w:pPr>
        <w:pStyle w:val="texto0"/>
        <w:spacing w:after="90"/>
        <w:rPr>
          <w:rFonts w:ascii="Arial" w:hAnsi="Arial" w:cs="Arial"/>
          <w:szCs w:val="18"/>
        </w:rPr>
      </w:pPr>
    </w:p>
    <w:tbl>
      <w:tblPr>
        <w:tblW w:w="13251" w:type="dxa"/>
        <w:tblInd w:w="144" w:type="dxa"/>
        <w:tblLayout w:type="fixed"/>
        <w:tblCellMar>
          <w:left w:w="70" w:type="dxa"/>
          <w:right w:w="70" w:type="dxa"/>
        </w:tblCellMar>
        <w:tblLook w:val="0000" w:firstRow="0" w:lastRow="0" w:firstColumn="0" w:lastColumn="0" w:noHBand="0" w:noVBand="0"/>
      </w:tblPr>
      <w:tblGrid>
        <w:gridCol w:w="3379"/>
        <w:gridCol w:w="516"/>
        <w:gridCol w:w="664"/>
        <w:gridCol w:w="1604"/>
        <w:gridCol w:w="1218"/>
        <w:gridCol w:w="2326"/>
        <w:gridCol w:w="312"/>
        <w:gridCol w:w="1075"/>
        <w:gridCol w:w="2157"/>
      </w:tblGrid>
      <w:tr w:rsidR="00EA200B" w:rsidRPr="00DC040D" w:rsidTr="00C55FD3">
        <w:trPr>
          <w:trHeight w:val="20"/>
        </w:trPr>
        <w:tc>
          <w:tcPr>
            <w:tcW w:w="13251" w:type="dxa"/>
            <w:gridSpan w:val="9"/>
            <w:tcBorders>
              <w:bottom w:val="single" w:sz="6" w:space="0" w:color="auto"/>
            </w:tcBorders>
          </w:tcPr>
          <w:p w:rsidR="00EA200B" w:rsidRPr="00DC040D" w:rsidRDefault="00EA200B" w:rsidP="00C55FD3">
            <w:pPr>
              <w:pStyle w:val="Texto"/>
              <w:spacing w:after="90"/>
              <w:ind w:firstLine="0"/>
              <w:rPr>
                <w:sz w:val="16"/>
                <w:szCs w:val="16"/>
              </w:rPr>
            </w:pPr>
          </w:p>
        </w:tc>
      </w:tr>
      <w:tr w:rsidR="00EA200B" w:rsidRPr="00DC040D" w:rsidTr="00C55FD3">
        <w:trPr>
          <w:trHeight w:val="20"/>
        </w:trPr>
        <w:tc>
          <w:tcPr>
            <w:tcW w:w="4559" w:type="dxa"/>
            <w:gridSpan w:val="3"/>
            <w:tcBorders>
              <w:top w:val="single" w:sz="6" w:space="0" w:color="auto"/>
            </w:tcBorders>
          </w:tcPr>
          <w:p w:rsidR="00EA200B" w:rsidRPr="00DC040D" w:rsidRDefault="00EA200B" w:rsidP="00C55FD3">
            <w:pPr>
              <w:pStyle w:val="Texto"/>
              <w:spacing w:after="90"/>
              <w:ind w:firstLine="0"/>
              <w:rPr>
                <w:sz w:val="16"/>
                <w:szCs w:val="16"/>
              </w:rPr>
            </w:pPr>
            <w:r w:rsidRPr="00DC040D">
              <w:rPr>
                <w:sz w:val="16"/>
                <w:szCs w:val="16"/>
              </w:rPr>
              <w:t>Calle</w:t>
            </w:r>
          </w:p>
        </w:tc>
        <w:tc>
          <w:tcPr>
            <w:tcW w:w="5460" w:type="dxa"/>
            <w:gridSpan w:val="4"/>
            <w:tcBorders>
              <w:top w:val="single" w:sz="6" w:space="0" w:color="auto"/>
            </w:tcBorders>
          </w:tcPr>
          <w:p w:rsidR="00EA200B" w:rsidRPr="00DC040D" w:rsidRDefault="00EA200B" w:rsidP="00C55FD3">
            <w:pPr>
              <w:pStyle w:val="Texto"/>
              <w:spacing w:after="90"/>
              <w:ind w:firstLine="0"/>
              <w:jc w:val="center"/>
              <w:rPr>
                <w:sz w:val="16"/>
                <w:szCs w:val="16"/>
              </w:rPr>
            </w:pPr>
            <w:r w:rsidRPr="00DC040D">
              <w:rPr>
                <w:sz w:val="16"/>
                <w:szCs w:val="16"/>
              </w:rPr>
              <w:t>Número y/o letra exterior</w:t>
            </w:r>
          </w:p>
        </w:tc>
        <w:tc>
          <w:tcPr>
            <w:tcW w:w="3232" w:type="dxa"/>
            <w:gridSpan w:val="2"/>
            <w:tcBorders>
              <w:top w:val="single" w:sz="6" w:space="0" w:color="auto"/>
            </w:tcBorders>
          </w:tcPr>
          <w:p w:rsidR="00EA200B" w:rsidRPr="00DC040D" w:rsidRDefault="00EA200B" w:rsidP="00C55FD3">
            <w:pPr>
              <w:pStyle w:val="Texto"/>
              <w:spacing w:after="90"/>
              <w:ind w:firstLine="0"/>
              <w:jc w:val="center"/>
              <w:rPr>
                <w:sz w:val="16"/>
                <w:szCs w:val="16"/>
              </w:rPr>
            </w:pPr>
            <w:r w:rsidRPr="00DC040D">
              <w:rPr>
                <w:sz w:val="16"/>
                <w:szCs w:val="16"/>
              </w:rPr>
              <w:t>Número y/o letra interior</w:t>
            </w:r>
          </w:p>
        </w:tc>
      </w:tr>
      <w:tr w:rsidR="00EA200B" w:rsidRPr="00DC040D" w:rsidTr="00C55FD3">
        <w:trPr>
          <w:trHeight w:val="20"/>
        </w:trPr>
        <w:tc>
          <w:tcPr>
            <w:tcW w:w="13251" w:type="dxa"/>
            <w:gridSpan w:val="9"/>
            <w:tcBorders>
              <w:bottom w:val="single" w:sz="6" w:space="0" w:color="auto"/>
            </w:tcBorders>
          </w:tcPr>
          <w:p w:rsidR="00EA200B" w:rsidRPr="00DC040D" w:rsidRDefault="00EA200B" w:rsidP="00C55FD3">
            <w:pPr>
              <w:pStyle w:val="Texto"/>
              <w:spacing w:after="90"/>
              <w:ind w:firstLine="0"/>
              <w:rPr>
                <w:sz w:val="16"/>
                <w:szCs w:val="16"/>
              </w:rPr>
            </w:pPr>
          </w:p>
        </w:tc>
      </w:tr>
      <w:tr w:rsidR="00EA200B" w:rsidRPr="00DC040D" w:rsidTr="00C55FD3">
        <w:trPr>
          <w:trHeight w:val="20"/>
        </w:trPr>
        <w:tc>
          <w:tcPr>
            <w:tcW w:w="3379" w:type="dxa"/>
            <w:tcBorders>
              <w:top w:val="single" w:sz="6" w:space="0" w:color="auto"/>
            </w:tcBorders>
          </w:tcPr>
          <w:p w:rsidR="00EA200B" w:rsidRPr="00DC040D" w:rsidRDefault="00EA200B" w:rsidP="00C55FD3">
            <w:pPr>
              <w:pStyle w:val="Texto"/>
              <w:spacing w:after="90"/>
              <w:ind w:firstLine="0"/>
              <w:rPr>
                <w:sz w:val="16"/>
                <w:szCs w:val="16"/>
              </w:rPr>
            </w:pPr>
            <w:r w:rsidRPr="00DC040D">
              <w:rPr>
                <w:sz w:val="16"/>
                <w:szCs w:val="16"/>
              </w:rPr>
              <w:t>Colonia</w:t>
            </w:r>
          </w:p>
          <w:p w:rsidR="00EA200B" w:rsidRPr="00DC040D" w:rsidRDefault="00EA200B" w:rsidP="00C55FD3">
            <w:pPr>
              <w:pStyle w:val="Texto"/>
              <w:spacing w:after="90"/>
              <w:ind w:firstLine="0"/>
              <w:rPr>
                <w:sz w:val="16"/>
                <w:szCs w:val="16"/>
              </w:rPr>
            </w:pPr>
          </w:p>
        </w:tc>
        <w:tc>
          <w:tcPr>
            <w:tcW w:w="4002" w:type="dxa"/>
            <w:gridSpan w:val="4"/>
            <w:tcBorders>
              <w:top w:val="single" w:sz="6" w:space="0" w:color="auto"/>
            </w:tcBorders>
          </w:tcPr>
          <w:p w:rsidR="00EA200B" w:rsidRPr="00DC040D" w:rsidRDefault="00EA200B" w:rsidP="00C55FD3">
            <w:pPr>
              <w:pStyle w:val="Texto"/>
              <w:spacing w:after="90"/>
              <w:ind w:firstLine="0"/>
              <w:rPr>
                <w:sz w:val="16"/>
                <w:szCs w:val="16"/>
              </w:rPr>
            </w:pPr>
            <w:r w:rsidRPr="00DC040D">
              <w:rPr>
                <w:sz w:val="16"/>
                <w:szCs w:val="16"/>
              </w:rPr>
              <w:t>Código Postal</w:t>
            </w:r>
          </w:p>
        </w:tc>
        <w:tc>
          <w:tcPr>
            <w:tcW w:w="3713" w:type="dxa"/>
            <w:gridSpan w:val="3"/>
            <w:tcBorders>
              <w:top w:val="single" w:sz="6" w:space="0" w:color="auto"/>
              <w:bottom w:val="single" w:sz="6" w:space="0" w:color="auto"/>
            </w:tcBorders>
          </w:tcPr>
          <w:p w:rsidR="00EA200B" w:rsidRPr="00DC040D" w:rsidRDefault="00EA200B" w:rsidP="00C55FD3">
            <w:pPr>
              <w:pStyle w:val="Texto"/>
              <w:spacing w:after="90"/>
              <w:ind w:firstLine="0"/>
              <w:jc w:val="left"/>
              <w:rPr>
                <w:sz w:val="16"/>
                <w:szCs w:val="16"/>
              </w:rPr>
            </w:pPr>
            <w:r w:rsidRPr="00DC040D">
              <w:rPr>
                <w:sz w:val="16"/>
                <w:szCs w:val="16"/>
              </w:rPr>
              <w:t>Municipio/Delegación</w:t>
            </w:r>
          </w:p>
        </w:tc>
        <w:tc>
          <w:tcPr>
            <w:tcW w:w="2157" w:type="dxa"/>
            <w:tcBorders>
              <w:top w:val="single" w:sz="6" w:space="0" w:color="auto"/>
            </w:tcBorders>
          </w:tcPr>
          <w:p w:rsidR="00EA200B" w:rsidRPr="00DC040D" w:rsidRDefault="00EA200B" w:rsidP="00C55FD3">
            <w:pPr>
              <w:pStyle w:val="Texto"/>
              <w:spacing w:after="90"/>
              <w:ind w:firstLine="0"/>
              <w:jc w:val="center"/>
              <w:rPr>
                <w:sz w:val="16"/>
                <w:szCs w:val="16"/>
              </w:rPr>
            </w:pPr>
            <w:r w:rsidRPr="00DC040D">
              <w:rPr>
                <w:sz w:val="16"/>
                <w:szCs w:val="16"/>
              </w:rPr>
              <w:t>Entidad Federativa</w:t>
            </w:r>
          </w:p>
        </w:tc>
      </w:tr>
      <w:tr w:rsidR="00EA200B" w:rsidRPr="00DC040D" w:rsidTr="00C55FD3">
        <w:trPr>
          <w:trHeight w:val="20"/>
        </w:trPr>
        <w:tc>
          <w:tcPr>
            <w:tcW w:w="3895" w:type="dxa"/>
            <w:gridSpan w:val="2"/>
            <w:tcBorders>
              <w:top w:val="single" w:sz="6" w:space="0" w:color="auto"/>
              <w:bottom w:val="single" w:sz="6" w:space="0" w:color="auto"/>
            </w:tcBorders>
            <w:vAlign w:val="bottom"/>
          </w:tcPr>
          <w:p w:rsidR="00EA200B" w:rsidRPr="00DC040D" w:rsidRDefault="00EA200B" w:rsidP="00C55FD3">
            <w:pPr>
              <w:pStyle w:val="Texto"/>
              <w:spacing w:after="90"/>
              <w:ind w:firstLine="0"/>
              <w:rPr>
                <w:bCs/>
                <w:sz w:val="16"/>
                <w:szCs w:val="16"/>
              </w:rPr>
            </w:pPr>
            <w:r w:rsidRPr="00DC040D">
              <w:rPr>
                <w:bCs/>
                <w:sz w:val="16"/>
                <w:szCs w:val="16"/>
              </w:rPr>
              <w:t>Antigüedad de la Instalación (años de operación)</w:t>
            </w:r>
          </w:p>
          <w:p w:rsidR="00EA200B" w:rsidRPr="00DC040D" w:rsidRDefault="00EA200B" w:rsidP="00C55FD3">
            <w:pPr>
              <w:pStyle w:val="Texto"/>
              <w:spacing w:after="90"/>
              <w:ind w:firstLine="0"/>
              <w:rPr>
                <w:sz w:val="16"/>
                <w:szCs w:val="16"/>
              </w:rPr>
            </w:pPr>
          </w:p>
        </w:tc>
        <w:tc>
          <w:tcPr>
            <w:tcW w:w="2268" w:type="dxa"/>
            <w:gridSpan w:val="2"/>
            <w:tcBorders>
              <w:bottom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 xml:space="preserve"> </w:t>
            </w:r>
            <w:r w:rsidRPr="00DC040D">
              <w:rPr>
                <w:noProof/>
                <w:sz w:val="16"/>
                <w:szCs w:val="16"/>
                <w:lang w:val="es-MX" w:eastAsia="es-MX"/>
              </w:rPr>
              <w:drawing>
                <wp:inline distT="0" distB="0" distL="0" distR="0">
                  <wp:extent cx="1095375" cy="190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c>
          <w:tcPr>
            <w:tcW w:w="3544" w:type="dxa"/>
            <w:gridSpan w:val="2"/>
            <w:tcBorders>
              <w:top w:val="single" w:sz="6" w:space="0" w:color="auto"/>
              <w:bottom w:val="single" w:sz="6" w:space="0" w:color="auto"/>
            </w:tcBorders>
            <w:vAlign w:val="bottom"/>
          </w:tcPr>
          <w:p w:rsidR="00EA200B" w:rsidRPr="00DC040D" w:rsidRDefault="00EA200B" w:rsidP="00C55FD3">
            <w:pPr>
              <w:pStyle w:val="Texto"/>
              <w:spacing w:after="90"/>
              <w:ind w:left="1064" w:hanging="1064"/>
              <w:rPr>
                <w:bCs/>
                <w:sz w:val="16"/>
                <w:szCs w:val="16"/>
              </w:rPr>
            </w:pPr>
            <w:r w:rsidRPr="00DC040D">
              <w:rPr>
                <w:bCs/>
                <w:sz w:val="16"/>
                <w:szCs w:val="16"/>
              </w:rPr>
              <w:t xml:space="preserve"> Actividad preponderante </w:t>
            </w:r>
          </w:p>
          <w:p w:rsidR="00EA200B" w:rsidRPr="00DC040D" w:rsidRDefault="00EA200B" w:rsidP="00C55FD3">
            <w:pPr>
              <w:pStyle w:val="Texto"/>
              <w:spacing w:after="90"/>
              <w:ind w:left="-6165" w:firstLine="6165"/>
              <w:rPr>
                <w:sz w:val="16"/>
                <w:szCs w:val="16"/>
              </w:rPr>
            </w:pPr>
          </w:p>
        </w:tc>
        <w:tc>
          <w:tcPr>
            <w:tcW w:w="3544" w:type="dxa"/>
            <w:gridSpan w:val="3"/>
            <w:tcBorders>
              <w:bottom w:val="single" w:sz="6" w:space="0" w:color="auto"/>
            </w:tcBorders>
            <w:vAlign w:val="bottom"/>
          </w:tcPr>
          <w:p w:rsidR="00EA200B" w:rsidRPr="00DC040D" w:rsidRDefault="00EA200B" w:rsidP="00C55FD3">
            <w:pPr>
              <w:pStyle w:val="Texto"/>
              <w:spacing w:after="90"/>
              <w:ind w:firstLine="0"/>
              <w:rPr>
                <w:sz w:val="16"/>
                <w:szCs w:val="16"/>
              </w:rPr>
            </w:pPr>
          </w:p>
        </w:tc>
      </w:tr>
      <w:tr w:rsidR="00EA200B" w:rsidRPr="00DC040D" w:rsidTr="00C55FD3">
        <w:trPr>
          <w:trHeight w:val="20"/>
        </w:trPr>
        <w:tc>
          <w:tcPr>
            <w:tcW w:w="3895" w:type="dxa"/>
            <w:gridSpan w:val="2"/>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sz w:val="16"/>
                <w:szCs w:val="16"/>
              </w:rPr>
              <w:t>Tipo de servicio (Carga General/Especializada):</w:t>
            </w:r>
          </w:p>
        </w:tc>
        <w:tc>
          <w:tcPr>
            <w:tcW w:w="9356" w:type="dxa"/>
            <w:gridSpan w:val="7"/>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p>
        </w:tc>
      </w:tr>
      <w:tr w:rsidR="00EA200B" w:rsidRPr="00DC040D" w:rsidTr="00C55FD3">
        <w:trPr>
          <w:trHeight w:val="20"/>
        </w:trPr>
        <w:tc>
          <w:tcPr>
            <w:tcW w:w="3895" w:type="dxa"/>
            <w:gridSpan w:val="2"/>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 xml:space="preserve">No. de embarques promedio mensual (EXP): </w:t>
            </w:r>
          </w:p>
        </w:tc>
        <w:tc>
          <w:tcPr>
            <w:tcW w:w="9356" w:type="dxa"/>
            <w:gridSpan w:val="7"/>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sz w:val="16"/>
                <w:szCs w:val="16"/>
              </w:rPr>
              <w:t>(Por medio de transporte)</w:t>
            </w:r>
          </w:p>
        </w:tc>
      </w:tr>
      <w:tr w:rsidR="00EA200B" w:rsidRPr="00DC040D" w:rsidTr="00C55FD3">
        <w:trPr>
          <w:trHeight w:val="20"/>
        </w:trPr>
        <w:tc>
          <w:tcPr>
            <w:tcW w:w="3895" w:type="dxa"/>
            <w:gridSpan w:val="2"/>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No. de embarques promedio mensual (IMP):</w:t>
            </w:r>
          </w:p>
        </w:tc>
        <w:tc>
          <w:tcPr>
            <w:tcW w:w="9356" w:type="dxa"/>
            <w:gridSpan w:val="7"/>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sz w:val="16"/>
                <w:szCs w:val="16"/>
              </w:rPr>
              <w:t>(Por medio de transporte)</w:t>
            </w:r>
          </w:p>
        </w:tc>
      </w:tr>
      <w:tr w:rsidR="00EA200B" w:rsidRPr="00DC040D" w:rsidTr="00C55FD3">
        <w:trPr>
          <w:trHeight w:val="20"/>
        </w:trPr>
        <w:tc>
          <w:tcPr>
            <w:tcW w:w="3895" w:type="dxa"/>
            <w:gridSpan w:val="2"/>
            <w:tcBorders>
              <w:top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Número de empleados total de esta instalación:</w:t>
            </w:r>
          </w:p>
        </w:tc>
        <w:tc>
          <w:tcPr>
            <w:tcW w:w="2268" w:type="dxa"/>
            <w:gridSpan w:val="2"/>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 xml:space="preserve"> </w:t>
            </w:r>
            <w:r w:rsidRPr="00DC040D">
              <w:rPr>
                <w:noProof/>
                <w:sz w:val="16"/>
                <w:szCs w:val="16"/>
                <w:lang w:val="es-MX" w:eastAsia="es-MX"/>
              </w:rPr>
              <w:drawing>
                <wp:inline distT="0" distB="0" distL="0" distR="0">
                  <wp:extent cx="1095375" cy="190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c>
          <w:tcPr>
            <w:tcW w:w="3544" w:type="dxa"/>
            <w:gridSpan w:val="2"/>
            <w:tcBorders>
              <w:top w:val="single" w:sz="6" w:space="0" w:color="auto"/>
            </w:tcBorders>
            <w:vAlign w:val="bottom"/>
          </w:tcPr>
          <w:p w:rsidR="00EA200B" w:rsidRPr="00DC040D" w:rsidRDefault="00EA200B" w:rsidP="00C55FD3">
            <w:pPr>
              <w:pStyle w:val="Texto"/>
              <w:spacing w:after="90"/>
              <w:ind w:firstLine="0"/>
              <w:rPr>
                <w:sz w:val="16"/>
                <w:szCs w:val="16"/>
              </w:rPr>
            </w:pPr>
            <w:r w:rsidRPr="00DC040D">
              <w:rPr>
                <w:bCs/>
                <w:sz w:val="16"/>
                <w:szCs w:val="16"/>
              </w:rPr>
              <w:t xml:space="preserve"> Superficie de la instalación (M</w:t>
            </w:r>
            <w:r w:rsidRPr="00DC040D">
              <w:rPr>
                <w:bCs/>
                <w:sz w:val="16"/>
                <w:szCs w:val="16"/>
                <w:vertAlign w:val="superscript"/>
              </w:rPr>
              <w:t>2</w:t>
            </w:r>
            <w:r w:rsidRPr="00DC040D">
              <w:rPr>
                <w:bCs/>
                <w:sz w:val="16"/>
                <w:szCs w:val="16"/>
              </w:rPr>
              <w:t>):</w:t>
            </w:r>
          </w:p>
        </w:tc>
        <w:tc>
          <w:tcPr>
            <w:tcW w:w="3544" w:type="dxa"/>
            <w:gridSpan w:val="3"/>
            <w:tcBorders>
              <w:top w:val="single" w:sz="6" w:space="0" w:color="auto"/>
              <w:bottom w:val="single" w:sz="6" w:space="0" w:color="auto"/>
            </w:tcBorders>
            <w:vAlign w:val="bottom"/>
          </w:tcPr>
          <w:p w:rsidR="00EA200B" w:rsidRPr="00DC040D" w:rsidRDefault="00EA200B" w:rsidP="00C55FD3">
            <w:pPr>
              <w:pStyle w:val="Texto"/>
              <w:spacing w:after="90"/>
              <w:ind w:firstLine="0"/>
              <w:rPr>
                <w:sz w:val="16"/>
                <w:szCs w:val="16"/>
              </w:rPr>
            </w:pPr>
            <w:r w:rsidRPr="00DC040D">
              <w:rPr>
                <w:noProof/>
                <w:sz w:val="16"/>
                <w:szCs w:val="16"/>
                <w:lang w:val="es-MX" w:eastAsia="es-MX"/>
              </w:rPr>
              <w:drawing>
                <wp:inline distT="0" distB="0" distL="0" distR="0">
                  <wp:extent cx="1095375" cy="190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r>
    </w:tbl>
    <w:p w:rsidR="00EA200B" w:rsidRPr="0076696F" w:rsidRDefault="00EA200B" w:rsidP="00EA200B">
      <w:pPr>
        <w:pStyle w:val="texto0"/>
        <w:spacing w:after="90"/>
        <w:rPr>
          <w:rFonts w:ascii="Arial" w:hAnsi="Arial" w:cs="Arial"/>
          <w:szCs w:val="18"/>
        </w:rPr>
      </w:pPr>
    </w:p>
    <w:p w:rsidR="00EA200B" w:rsidRPr="0076696F" w:rsidRDefault="00EA200B" w:rsidP="00EA200B">
      <w:pPr>
        <w:spacing w:after="90"/>
        <w:rPr>
          <w:rFonts w:ascii="Arial" w:hAnsi="Arial" w:cs="Arial"/>
          <w:sz w:val="18"/>
          <w:szCs w:val="18"/>
        </w:rPr>
      </w:pPr>
      <w:r w:rsidRPr="0076696F">
        <w:rPr>
          <w:rFonts w:ascii="Arial" w:hAnsi="Arial" w:cs="Arial"/>
          <w:noProof/>
          <w:sz w:val="18"/>
          <w:szCs w:val="18"/>
          <w:lang w:val="es-MX" w:eastAsia="es-MX"/>
        </w:rPr>
        <w:drawing>
          <wp:inline distT="0" distB="0" distL="0" distR="0">
            <wp:extent cx="8410575" cy="2124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0575" cy="2124075"/>
                    </a:xfrm>
                    <a:prstGeom prst="rect">
                      <a:avLst/>
                    </a:prstGeom>
                    <a:noFill/>
                    <a:ln>
                      <a:noFill/>
                    </a:ln>
                  </pic:spPr>
                </pic:pic>
              </a:graphicData>
            </a:graphic>
          </wp:inline>
        </w:drawing>
      </w:r>
    </w:p>
    <w:p w:rsidR="00EA200B" w:rsidRPr="0076696F" w:rsidRDefault="00EA200B" w:rsidP="00EA200B">
      <w:pPr>
        <w:pStyle w:val="texto0"/>
        <w:spacing w:after="90"/>
        <w:rPr>
          <w:rFonts w:ascii="Arial" w:hAnsi="Arial" w:cs="Arial"/>
          <w:szCs w:val="18"/>
        </w:rPr>
      </w:pPr>
    </w:p>
    <w:tbl>
      <w:tblPr>
        <w:tblW w:w="13174" w:type="dxa"/>
        <w:tblInd w:w="144" w:type="dxa"/>
        <w:tblLayout w:type="fixed"/>
        <w:tblCellMar>
          <w:left w:w="70" w:type="dxa"/>
          <w:right w:w="70" w:type="dxa"/>
        </w:tblCellMar>
        <w:tblLook w:val="0000" w:firstRow="0" w:lastRow="0" w:firstColumn="0" w:lastColumn="0" w:noHBand="0" w:noVBand="0"/>
      </w:tblPr>
      <w:tblGrid>
        <w:gridCol w:w="1124"/>
        <w:gridCol w:w="3854"/>
        <w:gridCol w:w="1107"/>
        <w:gridCol w:w="2940"/>
        <w:gridCol w:w="1029"/>
        <w:gridCol w:w="3066"/>
        <w:gridCol w:w="54"/>
      </w:tblGrid>
      <w:tr w:rsidR="00EA200B" w:rsidRPr="00DC040D" w:rsidTr="00C55FD3">
        <w:trPr>
          <w:trHeight w:val="20"/>
        </w:trPr>
        <w:tc>
          <w:tcPr>
            <w:tcW w:w="13174" w:type="dxa"/>
            <w:gridSpan w:val="7"/>
            <w:tcBorders>
              <w:top w:val="single" w:sz="6" w:space="0" w:color="auto"/>
              <w:left w:val="single" w:sz="6" w:space="0" w:color="auto"/>
              <w:bottom w:val="single" w:sz="6" w:space="0" w:color="auto"/>
              <w:right w:val="single" w:sz="6" w:space="0" w:color="auto"/>
            </w:tcBorders>
            <w:shd w:val="clear" w:color="auto" w:fill="F2F2F2"/>
          </w:tcPr>
          <w:p w:rsidR="00EA200B" w:rsidRPr="00DC040D" w:rsidRDefault="00EA200B" w:rsidP="00C55FD3">
            <w:pPr>
              <w:pStyle w:val="Texto"/>
              <w:spacing w:after="60"/>
              <w:ind w:left="1386" w:hanging="1386"/>
              <w:rPr>
                <w:b/>
                <w:vanish/>
                <w:sz w:val="16"/>
                <w:szCs w:val="18"/>
              </w:rPr>
            </w:pPr>
            <w:r w:rsidRPr="00DC040D">
              <w:rPr>
                <w:b/>
                <w:sz w:val="16"/>
                <w:szCs w:val="18"/>
              </w:rPr>
              <w:t>Certificaciones:</w:t>
            </w:r>
            <w:r w:rsidRPr="00DC040D">
              <w:rPr>
                <w:b/>
                <w:sz w:val="16"/>
                <w:szCs w:val="18"/>
              </w:rPr>
              <w:tab/>
            </w:r>
            <w:r w:rsidRPr="00DC040D">
              <w:rPr>
                <w:sz w:val="16"/>
                <w:szCs w:val="18"/>
              </w:rPr>
              <w:t>(Favor de indicar si cuenta con certificaciones que consideren que impactan en el proceso de su cadena de suministros, por ejemplo: ISO 9000; Procesos Logísticos Confiables, entre otros)</w:t>
            </w:r>
          </w:p>
        </w:tc>
      </w:tr>
      <w:tr w:rsidR="00EA200B" w:rsidRPr="00DC040D" w:rsidTr="00C55FD3">
        <w:trPr>
          <w:gridAfter w:val="1"/>
          <w:wAfter w:w="54" w:type="dxa"/>
          <w:trHeight w:val="20"/>
        </w:trPr>
        <w:tc>
          <w:tcPr>
            <w:tcW w:w="1124" w:type="dxa"/>
            <w:tcBorders>
              <w:top w:val="single" w:sz="6" w:space="0" w:color="auto"/>
            </w:tcBorders>
          </w:tcPr>
          <w:p w:rsidR="00EA200B" w:rsidRPr="00DC040D" w:rsidRDefault="00EA200B" w:rsidP="00C55FD3">
            <w:pPr>
              <w:pStyle w:val="Texto"/>
              <w:spacing w:after="60"/>
              <w:ind w:firstLine="0"/>
              <w:rPr>
                <w:sz w:val="16"/>
                <w:szCs w:val="18"/>
                <w:lang w:val="es-MX"/>
              </w:rPr>
            </w:pPr>
            <w:r w:rsidRPr="00DC040D">
              <w:rPr>
                <w:sz w:val="16"/>
                <w:szCs w:val="18"/>
                <w:lang w:val="es-MX"/>
              </w:rPr>
              <w:t>Nombre:</w:t>
            </w:r>
          </w:p>
        </w:tc>
        <w:tc>
          <w:tcPr>
            <w:tcW w:w="3854"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107" w:type="dxa"/>
            <w:tcBorders>
              <w:top w:val="single" w:sz="6" w:space="0" w:color="auto"/>
            </w:tcBorders>
          </w:tcPr>
          <w:p w:rsidR="00EA200B" w:rsidRPr="00DC040D" w:rsidRDefault="00EA200B" w:rsidP="00C55FD3">
            <w:pPr>
              <w:pStyle w:val="Texto"/>
              <w:spacing w:after="60"/>
              <w:ind w:firstLine="0"/>
              <w:rPr>
                <w:sz w:val="16"/>
                <w:szCs w:val="18"/>
                <w:lang w:val="es-MX"/>
              </w:rPr>
            </w:pPr>
            <w:r w:rsidRPr="00DC040D">
              <w:rPr>
                <w:sz w:val="16"/>
                <w:szCs w:val="18"/>
                <w:lang w:val="es-MX"/>
              </w:rPr>
              <w:t>Categoría:</w:t>
            </w:r>
          </w:p>
        </w:tc>
        <w:tc>
          <w:tcPr>
            <w:tcW w:w="2940"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029" w:type="dxa"/>
            <w:tcBorders>
              <w:top w:val="single" w:sz="6" w:space="0" w:color="auto"/>
            </w:tcBorders>
          </w:tcPr>
          <w:p w:rsidR="00EA200B" w:rsidRPr="00DC040D" w:rsidRDefault="00EA200B" w:rsidP="00C55FD3">
            <w:pPr>
              <w:pStyle w:val="Texto"/>
              <w:spacing w:after="60"/>
              <w:ind w:firstLine="0"/>
              <w:rPr>
                <w:sz w:val="16"/>
                <w:szCs w:val="18"/>
                <w:lang w:val="es-MX"/>
              </w:rPr>
            </w:pPr>
            <w:r w:rsidRPr="00DC040D">
              <w:rPr>
                <w:sz w:val="16"/>
                <w:szCs w:val="18"/>
                <w:lang w:val="es-MX"/>
              </w:rPr>
              <w:t>Vigencia:</w:t>
            </w:r>
          </w:p>
        </w:tc>
        <w:tc>
          <w:tcPr>
            <w:tcW w:w="3066"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r>
      <w:tr w:rsidR="00EA200B" w:rsidRPr="00DC040D" w:rsidTr="00C55FD3">
        <w:trPr>
          <w:gridAfter w:val="1"/>
          <w:wAfter w:w="54" w:type="dxa"/>
          <w:trHeight w:val="20"/>
        </w:trPr>
        <w:tc>
          <w:tcPr>
            <w:tcW w:w="1124" w:type="dxa"/>
          </w:tcPr>
          <w:p w:rsidR="00EA200B" w:rsidRPr="00DC040D" w:rsidRDefault="00EA200B" w:rsidP="00C55FD3">
            <w:pPr>
              <w:pStyle w:val="Texto"/>
              <w:spacing w:after="60"/>
              <w:ind w:firstLine="0"/>
              <w:rPr>
                <w:sz w:val="16"/>
                <w:szCs w:val="18"/>
                <w:lang w:val="es-MX"/>
              </w:rPr>
            </w:pPr>
            <w:r w:rsidRPr="00DC040D">
              <w:rPr>
                <w:sz w:val="16"/>
                <w:szCs w:val="18"/>
                <w:lang w:val="es-MX"/>
              </w:rPr>
              <w:t>Nombre:</w:t>
            </w:r>
          </w:p>
        </w:tc>
        <w:tc>
          <w:tcPr>
            <w:tcW w:w="3854"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107" w:type="dxa"/>
          </w:tcPr>
          <w:p w:rsidR="00EA200B" w:rsidRPr="00DC040D" w:rsidRDefault="00EA200B" w:rsidP="00C55FD3">
            <w:pPr>
              <w:pStyle w:val="Texto"/>
              <w:spacing w:after="60"/>
              <w:ind w:firstLine="0"/>
              <w:rPr>
                <w:sz w:val="16"/>
                <w:szCs w:val="18"/>
                <w:lang w:val="es-MX"/>
              </w:rPr>
            </w:pPr>
            <w:r w:rsidRPr="00DC040D">
              <w:rPr>
                <w:sz w:val="16"/>
                <w:szCs w:val="18"/>
                <w:lang w:val="es-MX"/>
              </w:rPr>
              <w:t>Categoría:</w:t>
            </w:r>
          </w:p>
        </w:tc>
        <w:tc>
          <w:tcPr>
            <w:tcW w:w="2940"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029" w:type="dxa"/>
          </w:tcPr>
          <w:p w:rsidR="00EA200B" w:rsidRPr="00DC040D" w:rsidRDefault="00EA200B" w:rsidP="00C55FD3">
            <w:pPr>
              <w:pStyle w:val="Texto"/>
              <w:spacing w:after="60"/>
              <w:ind w:firstLine="0"/>
              <w:rPr>
                <w:sz w:val="16"/>
                <w:szCs w:val="18"/>
                <w:lang w:val="es-MX"/>
              </w:rPr>
            </w:pPr>
            <w:r w:rsidRPr="00DC040D">
              <w:rPr>
                <w:sz w:val="16"/>
                <w:szCs w:val="18"/>
                <w:lang w:val="es-MX"/>
              </w:rPr>
              <w:t>Vigencia:</w:t>
            </w:r>
          </w:p>
        </w:tc>
        <w:tc>
          <w:tcPr>
            <w:tcW w:w="3066"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r>
      <w:tr w:rsidR="00EA200B" w:rsidRPr="00DC040D" w:rsidTr="00C55FD3">
        <w:trPr>
          <w:gridAfter w:val="1"/>
          <w:wAfter w:w="54" w:type="dxa"/>
          <w:trHeight w:val="20"/>
        </w:trPr>
        <w:tc>
          <w:tcPr>
            <w:tcW w:w="1124" w:type="dxa"/>
          </w:tcPr>
          <w:p w:rsidR="00EA200B" w:rsidRPr="00DC040D" w:rsidRDefault="00EA200B" w:rsidP="00C55FD3">
            <w:pPr>
              <w:pStyle w:val="Texto"/>
              <w:spacing w:after="60"/>
              <w:ind w:firstLine="0"/>
              <w:rPr>
                <w:sz w:val="16"/>
                <w:szCs w:val="18"/>
                <w:lang w:val="es-MX"/>
              </w:rPr>
            </w:pPr>
            <w:r w:rsidRPr="00DC040D">
              <w:rPr>
                <w:sz w:val="16"/>
                <w:szCs w:val="18"/>
                <w:lang w:val="es-MX"/>
              </w:rPr>
              <w:t>Nombre:</w:t>
            </w:r>
          </w:p>
        </w:tc>
        <w:tc>
          <w:tcPr>
            <w:tcW w:w="3854"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107" w:type="dxa"/>
          </w:tcPr>
          <w:p w:rsidR="00EA200B" w:rsidRPr="00DC040D" w:rsidRDefault="00EA200B" w:rsidP="00C55FD3">
            <w:pPr>
              <w:pStyle w:val="Texto"/>
              <w:spacing w:after="60"/>
              <w:ind w:firstLine="0"/>
              <w:rPr>
                <w:sz w:val="16"/>
                <w:szCs w:val="18"/>
                <w:lang w:val="es-MX"/>
              </w:rPr>
            </w:pPr>
            <w:r w:rsidRPr="00DC040D">
              <w:rPr>
                <w:sz w:val="16"/>
                <w:szCs w:val="18"/>
                <w:lang w:val="es-MX"/>
              </w:rPr>
              <w:t>Categoría:</w:t>
            </w:r>
          </w:p>
        </w:tc>
        <w:tc>
          <w:tcPr>
            <w:tcW w:w="2940"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029" w:type="dxa"/>
          </w:tcPr>
          <w:p w:rsidR="00EA200B" w:rsidRPr="00DC040D" w:rsidRDefault="00EA200B" w:rsidP="00C55FD3">
            <w:pPr>
              <w:pStyle w:val="Texto"/>
              <w:spacing w:after="60"/>
              <w:ind w:firstLine="0"/>
              <w:rPr>
                <w:sz w:val="16"/>
                <w:szCs w:val="18"/>
                <w:lang w:val="es-MX"/>
              </w:rPr>
            </w:pPr>
            <w:r w:rsidRPr="00DC040D">
              <w:rPr>
                <w:sz w:val="16"/>
                <w:szCs w:val="18"/>
                <w:lang w:val="es-MX"/>
              </w:rPr>
              <w:t>Vigencia:</w:t>
            </w:r>
          </w:p>
        </w:tc>
        <w:tc>
          <w:tcPr>
            <w:tcW w:w="3066"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r>
      <w:tr w:rsidR="00EA200B" w:rsidRPr="00DC040D" w:rsidTr="00C55FD3">
        <w:trPr>
          <w:gridAfter w:val="1"/>
          <w:wAfter w:w="54" w:type="dxa"/>
          <w:trHeight w:val="20"/>
        </w:trPr>
        <w:tc>
          <w:tcPr>
            <w:tcW w:w="1124" w:type="dxa"/>
          </w:tcPr>
          <w:p w:rsidR="00EA200B" w:rsidRPr="00DC040D" w:rsidRDefault="00EA200B" w:rsidP="00C55FD3">
            <w:pPr>
              <w:pStyle w:val="Texto"/>
              <w:spacing w:after="60"/>
              <w:ind w:firstLine="0"/>
              <w:rPr>
                <w:sz w:val="16"/>
                <w:szCs w:val="18"/>
                <w:lang w:val="es-MX"/>
              </w:rPr>
            </w:pPr>
            <w:r w:rsidRPr="00DC040D">
              <w:rPr>
                <w:sz w:val="16"/>
                <w:szCs w:val="18"/>
                <w:lang w:val="es-MX"/>
              </w:rPr>
              <w:t>Nombre:</w:t>
            </w:r>
          </w:p>
        </w:tc>
        <w:tc>
          <w:tcPr>
            <w:tcW w:w="3854"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107" w:type="dxa"/>
          </w:tcPr>
          <w:p w:rsidR="00EA200B" w:rsidRPr="00DC040D" w:rsidRDefault="00EA200B" w:rsidP="00C55FD3">
            <w:pPr>
              <w:pStyle w:val="Texto"/>
              <w:spacing w:after="60"/>
              <w:ind w:firstLine="0"/>
              <w:rPr>
                <w:sz w:val="16"/>
                <w:szCs w:val="18"/>
                <w:lang w:val="es-MX"/>
              </w:rPr>
            </w:pPr>
            <w:r w:rsidRPr="00DC040D">
              <w:rPr>
                <w:sz w:val="16"/>
                <w:szCs w:val="18"/>
                <w:lang w:val="es-MX"/>
              </w:rPr>
              <w:t>Categoría:</w:t>
            </w:r>
          </w:p>
        </w:tc>
        <w:tc>
          <w:tcPr>
            <w:tcW w:w="2940"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c>
          <w:tcPr>
            <w:tcW w:w="1029" w:type="dxa"/>
          </w:tcPr>
          <w:p w:rsidR="00EA200B" w:rsidRPr="00DC040D" w:rsidRDefault="00EA200B" w:rsidP="00C55FD3">
            <w:pPr>
              <w:pStyle w:val="Texto"/>
              <w:spacing w:after="60"/>
              <w:ind w:firstLine="0"/>
              <w:rPr>
                <w:sz w:val="16"/>
                <w:szCs w:val="18"/>
                <w:lang w:val="es-MX"/>
              </w:rPr>
            </w:pPr>
            <w:r w:rsidRPr="00DC040D">
              <w:rPr>
                <w:sz w:val="16"/>
                <w:szCs w:val="18"/>
                <w:lang w:val="es-MX"/>
              </w:rPr>
              <w:t>Vigencia:</w:t>
            </w:r>
          </w:p>
        </w:tc>
        <w:tc>
          <w:tcPr>
            <w:tcW w:w="3066" w:type="dxa"/>
            <w:tcBorders>
              <w:top w:val="single" w:sz="6" w:space="0" w:color="auto"/>
              <w:bottom w:val="single" w:sz="6" w:space="0" w:color="auto"/>
            </w:tcBorders>
          </w:tcPr>
          <w:p w:rsidR="00EA200B" w:rsidRPr="00DC040D" w:rsidRDefault="00EA200B" w:rsidP="00C55FD3">
            <w:pPr>
              <w:pStyle w:val="Texto"/>
              <w:spacing w:after="60"/>
              <w:ind w:firstLine="0"/>
              <w:rPr>
                <w:sz w:val="16"/>
                <w:szCs w:val="18"/>
                <w:lang w:val="es-MX"/>
              </w:rPr>
            </w:pPr>
          </w:p>
        </w:tc>
      </w:tr>
    </w:tbl>
    <w:p w:rsidR="00EA200B" w:rsidRPr="0076696F" w:rsidRDefault="00EA200B" w:rsidP="00EA200B">
      <w:pPr>
        <w:pStyle w:val="texto0"/>
        <w:spacing w:after="60"/>
        <w:rPr>
          <w:rFonts w:ascii="Arial" w:hAnsi="Arial" w:cs="Arial"/>
          <w:szCs w:val="18"/>
        </w:rPr>
      </w:pPr>
    </w:p>
    <w:p w:rsidR="00EA200B" w:rsidRPr="0076696F" w:rsidRDefault="00EA200B" w:rsidP="00EA200B">
      <w:pPr>
        <w:pStyle w:val="Texto"/>
        <w:numPr>
          <w:ilvl w:val="0"/>
          <w:numId w:val="43"/>
        </w:numPr>
        <w:spacing w:after="60"/>
        <w:rPr>
          <w:b/>
          <w:szCs w:val="18"/>
          <w:lang w:val="es-MX"/>
        </w:rPr>
      </w:pPr>
      <w:r w:rsidRPr="0076696F">
        <w:rPr>
          <w:b/>
          <w:szCs w:val="18"/>
          <w:lang w:val="es-MX"/>
        </w:rPr>
        <w:t>Planeación de la seguridad en la cadena de suministros</w:t>
      </w:r>
    </w:p>
    <w:p w:rsidR="00EA200B" w:rsidRPr="0076696F" w:rsidRDefault="00EA200B" w:rsidP="00EA200B">
      <w:pPr>
        <w:spacing w:after="60" w:line="216" w:lineRule="exact"/>
        <w:ind w:firstLine="288"/>
        <w:jc w:val="both"/>
        <w:rPr>
          <w:rFonts w:ascii="Arial" w:hAnsi="Arial" w:cs="Arial"/>
          <w:sz w:val="18"/>
          <w:szCs w:val="18"/>
        </w:rPr>
      </w:pPr>
      <w:r w:rsidRPr="0076696F">
        <w:rPr>
          <w:rFonts w:ascii="Arial" w:hAnsi="Arial" w:cs="Arial"/>
          <w:sz w:val="18"/>
          <w:szCs w:val="18"/>
        </w:rPr>
        <w:t xml:space="preserve">La empresa concesionaria de transporte ferroviario </w:t>
      </w:r>
      <w:r w:rsidRPr="0076696F">
        <w:rPr>
          <w:rFonts w:ascii="Arial" w:hAnsi="Arial" w:cs="Arial"/>
          <w:sz w:val="18"/>
          <w:szCs w:val="18"/>
          <w:lang w:eastAsia="es-MX"/>
        </w:rPr>
        <w:t xml:space="preserve">deberá llevar a cabo una gestión del riesgo de forma sistemática </w:t>
      </w:r>
      <w:r w:rsidRPr="0076696F">
        <w:rPr>
          <w:rFonts w:ascii="Arial" w:hAnsi="Arial" w:cs="Arial"/>
          <w:sz w:val="18"/>
          <w:szCs w:val="18"/>
        </w:rPr>
        <w:t xml:space="preserve">que permita la identificación, el análisis, la evaluación y el tratamiento de riesgos y debilidades en su cadena de suministros y en sus instalaciones, con el objeto de que la dirección implemente estrategias, elabore políticas y procedimientos documentados que ayuden a mitigar y disuadir dichos riesgos </w:t>
      </w:r>
      <w:r w:rsidRPr="0076696F">
        <w:rPr>
          <w:rFonts w:ascii="Arial" w:hAnsi="Arial" w:cs="Arial"/>
          <w:sz w:val="18"/>
          <w:szCs w:val="18"/>
          <w:lang w:eastAsia="es-MX"/>
        </w:rPr>
        <w:t>y por ende aporte elementos que fortalezcan a la seguridad de la cadena.</w:t>
      </w: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171"/>
      </w:tblGrid>
      <w:tr w:rsidR="00EA200B" w:rsidRPr="0076696F" w:rsidTr="00C55FD3">
        <w:trPr>
          <w:trHeight w:val="232"/>
        </w:trPr>
        <w:tc>
          <w:tcPr>
            <w:tcW w:w="13171" w:type="dxa"/>
            <w:tcBorders>
              <w:bottom w:val="single" w:sz="4" w:space="0" w:color="auto"/>
            </w:tcBorders>
            <w:shd w:val="clear" w:color="auto" w:fill="E0E0E0"/>
            <w:noWrap/>
            <w:vAlign w:val="center"/>
          </w:tcPr>
          <w:p w:rsidR="00EA200B" w:rsidRPr="0076696F" w:rsidRDefault="00EA200B" w:rsidP="00C55FD3">
            <w:pPr>
              <w:spacing w:after="60" w:line="216" w:lineRule="exact"/>
              <w:rPr>
                <w:rFonts w:ascii="Arial" w:hAnsi="Arial" w:cs="Arial"/>
                <w:b/>
                <w:sz w:val="18"/>
                <w:szCs w:val="18"/>
              </w:rPr>
            </w:pPr>
            <w:r w:rsidRPr="0076696F">
              <w:rPr>
                <w:rFonts w:ascii="Arial" w:hAnsi="Arial" w:cs="Arial"/>
                <w:b/>
                <w:sz w:val="18"/>
                <w:szCs w:val="18"/>
              </w:rPr>
              <w:t>1.1 Análisis de riesgo.</w:t>
            </w:r>
          </w:p>
        </w:tc>
      </w:tr>
      <w:tr w:rsidR="00EA200B" w:rsidRPr="0076696F" w:rsidTr="00C55FD3">
        <w:tc>
          <w:tcPr>
            <w:tcW w:w="13171" w:type="dxa"/>
            <w:tcBorders>
              <w:top w:val="single" w:sz="4" w:space="0" w:color="auto"/>
              <w:left w:val="nil"/>
              <w:bottom w:val="nil"/>
              <w:right w:val="nil"/>
            </w:tcBorders>
            <w:shd w:val="clear" w:color="auto" w:fill="auto"/>
            <w:noWrap/>
            <w:vAlign w:val="center"/>
          </w:tcPr>
          <w:p w:rsidR="00EA200B" w:rsidRPr="0076696F" w:rsidRDefault="00EA200B" w:rsidP="00C55FD3">
            <w:pPr>
              <w:spacing w:after="60" w:line="216" w:lineRule="exact"/>
              <w:jc w:val="both"/>
              <w:rPr>
                <w:rFonts w:ascii="Arial" w:hAnsi="Arial" w:cs="Arial"/>
                <w:sz w:val="18"/>
                <w:szCs w:val="18"/>
                <w:lang w:eastAsia="es-MX"/>
              </w:rPr>
            </w:pPr>
            <w:r w:rsidRPr="0076696F">
              <w:rPr>
                <w:rFonts w:ascii="Arial" w:hAnsi="Arial" w:cs="Arial"/>
                <w:sz w:val="18"/>
                <w:szCs w:val="18"/>
              </w:rPr>
              <w:t xml:space="preserve">La </w:t>
            </w:r>
            <w:r w:rsidRPr="0076696F">
              <w:rPr>
                <w:rFonts w:ascii="Arial" w:hAnsi="Arial" w:cs="Arial"/>
                <w:sz w:val="18"/>
                <w:szCs w:val="18"/>
                <w:lang w:eastAsia="es-MX"/>
              </w:rPr>
              <w:t>empresa concesionaria de transporte ferroviario</w:t>
            </w:r>
            <w:r w:rsidRPr="0076696F">
              <w:rPr>
                <w:rFonts w:ascii="Arial" w:hAnsi="Arial" w:cs="Arial"/>
                <w:sz w:val="18"/>
                <w:szCs w:val="18"/>
              </w:rPr>
              <w:t xml:space="preserve"> debe tener medidas para identificar, analizar y mitigar los riesgos de seguridad a lo largo de la cadena de suministro, incluyendo sus instalaciones. Por lo anterior, debe desarrollar un procedimiento</w:t>
            </w:r>
            <w:r w:rsidRPr="0076696F">
              <w:rPr>
                <w:rFonts w:ascii="Arial" w:hAnsi="Arial" w:cs="Arial"/>
                <w:sz w:val="18"/>
                <w:szCs w:val="18"/>
                <w:lang w:eastAsia="es-MX"/>
              </w:rPr>
              <w:t xml:space="preserve"> escrito en el que se determinen riesgos con base en el modelo de su organización (ejemplo: volumen, unidades, patios, rutas, amenazas potenciales, etc.) que le permita implementar y mantener medidas de seguridad apropiadas.</w:t>
            </w:r>
          </w:p>
          <w:p w:rsidR="00EA200B" w:rsidRPr="0076696F" w:rsidRDefault="00EA200B" w:rsidP="00C55FD3">
            <w:pPr>
              <w:spacing w:after="60" w:line="216" w:lineRule="exact"/>
              <w:jc w:val="both"/>
              <w:rPr>
                <w:rFonts w:ascii="Arial" w:hAnsi="Arial" w:cs="Arial"/>
                <w:sz w:val="18"/>
                <w:szCs w:val="18"/>
              </w:rPr>
            </w:pPr>
            <w:r w:rsidRPr="0076696F">
              <w:rPr>
                <w:rFonts w:ascii="Arial" w:hAnsi="Arial" w:cs="Arial"/>
                <w:sz w:val="18"/>
                <w:szCs w:val="18"/>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jc w:val="left"/>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documentado que utiliza para identificar riesgos en sus operaciones diarias a lo largo de la cadena de suministro y sus instalaciones asegúrese de no excluir los siguientes puntos:</w:t>
            </w:r>
          </w:p>
          <w:p w:rsidR="00EA200B" w:rsidRPr="0076696F" w:rsidRDefault="00EA200B" w:rsidP="00EA200B">
            <w:pPr>
              <w:numPr>
                <w:ilvl w:val="0"/>
                <w:numId w:val="3"/>
              </w:numPr>
              <w:spacing w:after="90" w:line="216" w:lineRule="exact"/>
              <w:ind w:left="360"/>
              <w:contextualSpacing/>
              <w:jc w:val="both"/>
              <w:outlineLvl w:val="1"/>
              <w:rPr>
                <w:rFonts w:ascii="Arial" w:hAnsi="Arial" w:cs="Arial"/>
                <w:sz w:val="18"/>
                <w:szCs w:val="18"/>
              </w:rPr>
            </w:pPr>
            <w:r w:rsidRPr="0076696F">
              <w:rPr>
                <w:rFonts w:ascii="Arial" w:hAnsi="Arial" w:cs="Arial"/>
                <w:sz w:val="18"/>
                <w:szCs w:val="18"/>
              </w:rPr>
              <w:t>Periodicidad con que lleva a cabo este procedimiento.</w:t>
            </w:r>
          </w:p>
          <w:p w:rsidR="00EA200B" w:rsidRPr="0076696F" w:rsidRDefault="00EA200B" w:rsidP="00EA200B">
            <w:pPr>
              <w:numPr>
                <w:ilvl w:val="0"/>
                <w:numId w:val="3"/>
              </w:numPr>
              <w:spacing w:after="90" w:line="216" w:lineRule="exact"/>
              <w:ind w:left="360"/>
              <w:contextualSpacing/>
              <w:jc w:val="both"/>
              <w:outlineLvl w:val="1"/>
              <w:rPr>
                <w:rFonts w:ascii="Arial" w:hAnsi="Arial" w:cs="Arial"/>
                <w:sz w:val="18"/>
                <w:szCs w:val="18"/>
              </w:rPr>
            </w:pPr>
            <w:r w:rsidRPr="0076696F">
              <w:rPr>
                <w:rFonts w:ascii="Arial" w:hAnsi="Arial" w:cs="Arial"/>
                <w:sz w:val="18"/>
                <w:szCs w:val="18"/>
              </w:rPr>
              <w:t xml:space="preserve">Indique qué tramos, rutas y/o áreas de la empresa concesionaria de transporte ferroviario se incorporan al análisis de riesgo </w:t>
            </w:r>
          </w:p>
          <w:p w:rsidR="00EA200B" w:rsidRPr="0076696F" w:rsidRDefault="00EA200B" w:rsidP="00EA200B">
            <w:pPr>
              <w:numPr>
                <w:ilvl w:val="0"/>
                <w:numId w:val="3"/>
              </w:numPr>
              <w:spacing w:after="90" w:line="216" w:lineRule="exact"/>
              <w:ind w:left="360"/>
              <w:contextualSpacing/>
              <w:jc w:val="both"/>
              <w:outlineLvl w:val="1"/>
              <w:rPr>
                <w:rFonts w:ascii="Arial" w:hAnsi="Arial" w:cs="Arial"/>
                <w:sz w:val="18"/>
                <w:szCs w:val="18"/>
              </w:rPr>
            </w:pPr>
            <w:r w:rsidRPr="0076696F">
              <w:rPr>
                <w:rFonts w:ascii="Arial" w:hAnsi="Arial" w:cs="Arial"/>
                <w:sz w:val="18"/>
                <w:szCs w:val="18"/>
              </w:rPr>
              <w:t>Tipo de servicio:</w:t>
            </w:r>
          </w:p>
          <w:p w:rsidR="00EA200B" w:rsidRPr="0076696F" w:rsidRDefault="00EA200B" w:rsidP="00EA200B">
            <w:pPr>
              <w:numPr>
                <w:ilvl w:val="0"/>
                <w:numId w:val="34"/>
              </w:numPr>
              <w:spacing w:after="90" w:line="216" w:lineRule="exact"/>
              <w:rPr>
                <w:rFonts w:ascii="Arial" w:hAnsi="Arial" w:cs="Arial"/>
                <w:sz w:val="18"/>
                <w:szCs w:val="18"/>
              </w:rPr>
            </w:pPr>
            <w:r w:rsidRPr="0076696F">
              <w:rPr>
                <w:rFonts w:ascii="Arial" w:hAnsi="Arial" w:cs="Arial"/>
                <w:sz w:val="18"/>
                <w:szCs w:val="18"/>
              </w:rPr>
              <w:t xml:space="preserve">Tránsito interno e internacional </w:t>
            </w:r>
          </w:p>
          <w:p w:rsidR="00EA200B" w:rsidRPr="0076696F" w:rsidRDefault="00EA200B" w:rsidP="00C55FD3">
            <w:pPr>
              <w:spacing w:after="90" w:line="216" w:lineRule="exact"/>
              <w:contextualSpacing/>
              <w:jc w:val="both"/>
              <w:outlineLvl w:val="1"/>
              <w:rPr>
                <w:rFonts w:ascii="Arial" w:hAnsi="Arial" w:cs="Arial"/>
                <w:i/>
                <w:sz w:val="18"/>
                <w:szCs w:val="18"/>
              </w:rPr>
            </w:pPr>
            <w:r w:rsidRPr="0076696F">
              <w:rPr>
                <w:rFonts w:ascii="Arial" w:hAnsi="Arial" w:cs="Arial"/>
                <w:i/>
                <w:sz w:val="18"/>
                <w:szCs w:val="18"/>
              </w:rPr>
              <w:t>Recomendación:</w:t>
            </w:r>
          </w:p>
          <w:p w:rsidR="00EA200B" w:rsidRPr="0076696F" w:rsidRDefault="00EA200B" w:rsidP="00C55FD3">
            <w:pPr>
              <w:spacing w:after="90" w:line="216" w:lineRule="exact"/>
              <w:jc w:val="both"/>
              <w:rPr>
                <w:rFonts w:ascii="Arial" w:hAnsi="Arial" w:cs="Arial"/>
                <w:i/>
                <w:sz w:val="18"/>
                <w:szCs w:val="18"/>
              </w:rPr>
            </w:pPr>
            <w:r w:rsidRPr="0076696F">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0"/>
        </w:trPr>
        <w:tc>
          <w:tcPr>
            <w:tcW w:w="13040" w:type="dxa"/>
            <w:gridSpan w:val="2"/>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1.2 Políticas de seguridad.</w:t>
            </w:r>
          </w:p>
        </w:tc>
      </w:tr>
      <w:tr w:rsidR="00EA200B" w:rsidRPr="0076696F" w:rsidTr="00C55FD3">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La Empresa Concesionaria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w:rsidR="00EA200B" w:rsidRPr="0076696F" w:rsidTr="00C55FD3">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Enuncie las políticas del transportista ferroviario en materia de seguridad en la cadena de suministros y de todas sus instalaciones, quién es el responsable de su revisión así como la periodicidad con la que se lleva a cabo su actualización.</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0"/>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1.3 Auditorías internas en la cadena de suministros.</w:t>
            </w:r>
          </w:p>
        </w:tc>
      </w:tr>
      <w:tr w:rsidR="00EA200B" w:rsidRPr="0076696F" w:rsidTr="00C55FD3">
        <w:trPr>
          <w:trHeight w:val="20"/>
        </w:trPr>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60" w:line="212" w:lineRule="exact"/>
              <w:jc w:val="both"/>
              <w:rPr>
                <w:rFonts w:ascii="Arial" w:hAnsi="Arial" w:cs="Arial"/>
                <w:sz w:val="18"/>
                <w:szCs w:val="18"/>
              </w:rPr>
            </w:pPr>
            <w:r w:rsidRPr="0076696F">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 de una manera más crítica y profunda.</w:t>
            </w:r>
          </w:p>
        </w:tc>
      </w:tr>
      <w:tr w:rsidR="00EA200B" w:rsidRPr="0076696F" w:rsidTr="00C55FD3">
        <w:trPr>
          <w:trHeight w:val="20"/>
        </w:trPr>
        <w:tc>
          <w:tcPr>
            <w:tcW w:w="13040" w:type="dxa"/>
            <w:tcBorders>
              <w:top w:val="nil"/>
              <w:left w:val="nil"/>
              <w:bottom w:val="nil"/>
              <w:right w:val="nil"/>
            </w:tcBorders>
            <w:shd w:val="clear" w:color="auto" w:fill="auto"/>
            <w:noWrap/>
            <w:vAlign w:val="center"/>
          </w:tcPr>
          <w:p w:rsidR="00EA200B" w:rsidRPr="0076696F" w:rsidRDefault="00EA200B" w:rsidP="00C55FD3">
            <w:pPr>
              <w:spacing w:after="60" w:line="212" w:lineRule="exact"/>
              <w:jc w:val="both"/>
              <w:rPr>
                <w:rFonts w:ascii="Arial" w:hAnsi="Arial" w:cs="Arial"/>
                <w:sz w:val="18"/>
                <w:szCs w:val="18"/>
              </w:rPr>
            </w:pPr>
            <w:r w:rsidRPr="0076696F">
              <w:rPr>
                <w:rFonts w:ascii="Arial" w:hAnsi="Arial" w:cs="Arial"/>
                <w:sz w:val="18"/>
                <w:szCs w:val="18"/>
              </w:rPr>
              <w:t xml:space="preserve">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 </w:t>
            </w:r>
          </w:p>
          <w:p w:rsidR="00EA200B" w:rsidRPr="0076696F" w:rsidRDefault="00EA200B" w:rsidP="00C55FD3">
            <w:pPr>
              <w:spacing w:after="60" w:line="212" w:lineRule="exact"/>
              <w:jc w:val="both"/>
              <w:rPr>
                <w:rFonts w:ascii="Arial" w:hAnsi="Arial" w:cs="Arial"/>
                <w:sz w:val="18"/>
                <w:szCs w:val="18"/>
              </w:rPr>
            </w:pPr>
            <w:r w:rsidRPr="0076696F">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EA200B" w:rsidRPr="0076696F" w:rsidRDefault="00EA200B" w:rsidP="00EA200B">
      <w:pPr>
        <w:pStyle w:val="texto0"/>
        <w:spacing w:after="60" w:line="212"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0"/>
        </w:trPr>
        <w:tc>
          <w:tcPr>
            <w:tcW w:w="8504" w:type="dxa"/>
            <w:tcBorders>
              <w:top w:val="single" w:sz="4" w:space="0" w:color="auto"/>
            </w:tcBorders>
            <w:shd w:val="clear" w:color="auto" w:fill="EEECE1"/>
            <w:noWrap/>
            <w:vAlign w:val="center"/>
          </w:tcPr>
          <w:p w:rsidR="00EA200B" w:rsidRPr="0076696F" w:rsidRDefault="00EA200B" w:rsidP="00C55FD3">
            <w:pPr>
              <w:pStyle w:val="Texto"/>
              <w:spacing w:after="60" w:line="212" w:lineRule="exact"/>
              <w:ind w:left="45" w:firstLine="0"/>
              <w:jc w:val="left"/>
              <w:rPr>
                <w:b/>
                <w:szCs w:val="18"/>
              </w:rPr>
            </w:pPr>
            <w:r w:rsidRPr="0076696F">
              <w:rPr>
                <w:b/>
                <w:szCs w:val="18"/>
              </w:rPr>
              <w:t>Respuesta:</w:t>
            </w:r>
          </w:p>
        </w:tc>
        <w:tc>
          <w:tcPr>
            <w:tcW w:w="4536" w:type="dxa"/>
            <w:tcBorders>
              <w:top w:val="single" w:sz="4" w:space="0" w:color="auto"/>
            </w:tcBorders>
            <w:shd w:val="clear" w:color="auto" w:fill="EEECE1"/>
            <w:vAlign w:val="center"/>
          </w:tcPr>
          <w:p w:rsidR="00EA200B" w:rsidRPr="0076696F" w:rsidRDefault="00EA200B" w:rsidP="00C55FD3">
            <w:pPr>
              <w:pStyle w:val="Texto"/>
              <w:spacing w:after="60" w:line="212" w:lineRule="exact"/>
              <w:ind w:left="45" w:firstLine="0"/>
              <w:jc w:val="left"/>
              <w:rPr>
                <w:b/>
                <w:szCs w:val="18"/>
              </w:rPr>
            </w:pPr>
            <w:r w:rsidRPr="0076696F">
              <w:rPr>
                <w:b/>
                <w:szCs w:val="18"/>
              </w:rPr>
              <w:t>Notas Explicativas:</w:t>
            </w:r>
          </w:p>
        </w:tc>
      </w:tr>
      <w:tr w:rsidR="00EA200B" w:rsidRPr="0076696F" w:rsidTr="00C55FD3">
        <w:trPr>
          <w:trHeight w:val="20"/>
        </w:trPr>
        <w:tc>
          <w:tcPr>
            <w:tcW w:w="8504" w:type="dxa"/>
            <w:shd w:val="clear" w:color="auto" w:fill="auto"/>
            <w:noWrap/>
          </w:tcPr>
          <w:p w:rsidR="00EA200B" w:rsidRPr="0076696F" w:rsidRDefault="00EA200B" w:rsidP="00C55FD3">
            <w:pPr>
              <w:pStyle w:val="Texto"/>
              <w:spacing w:after="60" w:line="212" w:lineRule="exact"/>
              <w:ind w:firstLine="0"/>
              <w:rPr>
                <w:szCs w:val="18"/>
              </w:rPr>
            </w:pPr>
          </w:p>
        </w:tc>
        <w:tc>
          <w:tcPr>
            <w:tcW w:w="4536" w:type="dxa"/>
            <w:shd w:val="clear" w:color="auto" w:fill="auto"/>
          </w:tcPr>
          <w:p w:rsidR="00EA200B" w:rsidRPr="0076696F" w:rsidRDefault="00EA200B" w:rsidP="00C55FD3">
            <w:pPr>
              <w:spacing w:after="60" w:line="212" w:lineRule="exact"/>
              <w:jc w:val="both"/>
              <w:outlineLvl w:val="1"/>
              <w:rPr>
                <w:rFonts w:ascii="Arial" w:hAnsi="Arial" w:cs="Arial"/>
                <w:sz w:val="18"/>
                <w:szCs w:val="18"/>
              </w:rPr>
            </w:pPr>
            <w:r w:rsidRPr="0076696F">
              <w:rPr>
                <w:rFonts w:ascii="Arial" w:hAnsi="Arial" w:cs="Arial"/>
                <w:sz w:val="18"/>
                <w:szCs w:val="18"/>
              </w:rPr>
              <w:t>Describa el procedimiento documentado para llevar a cabo una auditoría interna, enfocada en la seguridad en la cadena de suministros, asegúrese de no excluir los siguientes puntos:</w:t>
            </w:r>
          </w:p>
          <w:p w:rsidR="00EA200B" w:rsidRPr="0076696F" w:rsidRDefault="00EA200B" w:rsidP="00EA200B">
            <w:pPr>
              <w:pStyle w:val="Prrafodelista"/>
              <w:numPr>
                <w:ilvl w:val="0"/>
                <w:numId w:val="4"/>
              </w:numPr>
              <w:spacing w:after="60" w:line="212" w:lineRule="exact"/>
              <w:ind w:left="360"/>
              <w:contextualSpacing/>
              <w:jc w:val="both"/>
              <w:outlineLvl w:val="1"/>
              <w:rPr>
                <w:rFonts w:ascii="Arial" w:hAnsi="Arial" w:cs="Arial"/>
                <w:sz w:val="18"/>
                <w:szCs w:val="18"/>
              </w:rPr>
            </w:pPr>
            <w:r w:rsidRPr="0076696F">
              <w:rPr>
                <w:rFonts w:ascii="Arial" w:hAnsi="Arial" w:cs="Arial"/>
                <w:sz w:val="18"/>
                <w:szCs w:val="18"/>
              </w:rPr>
              <w:t xml:space="preserve">Señalar el tipo de auditorías internas o externas, en materia de seguridad, que se realizan en la empresa. </w:t>
            </w:r>
          </w:p>
          <w:p w:rsidR="00EA200B" w:rsidRPr="0076696F" w:rsidRDefault="00EA200B" w:rsidP="00EA200B">
            <w:pPr>
              <w:pStyle w:val="Prrafodelista"/>
              <w:numPr>
                <w:ilvl w:val="0"/>
                <w:numId w:val="4"/>
              </w:numPr>
              <w:spacing w:after="60" w:line="212" w:lineRule="exact"/>
              <w:ind w:left="360"/>
              <w:contextualSpacing/>
              <w:jc w:val="both"/>
              <w:outlineLvl w:val="1"/>
              <w:rPr>
                <w:rFonts w:ascii="Arial" w:hAnsi="Arial" w:cs="Arial"/>
                <w:sz w:val="18"/>
                <w:szCs w:val="18"/>
              </w:rPr>
            </w:pPr>
            <w:r w:rsidRPr="0076696F">
              <w:rPr>
                <w:rFonts w:ascii="Arial" w:hAnsi="Arial" w:cs="Arial"/>
                <w:sz w:val="18"/>
                <w:szCs w:val="18"/>
              </w:rPr>
              <w:t>Indique quienes participan en ellas, y los registros que se efectúan del mismo, así como periodicidad con la que se llevan a cabo.</w:t>
            </w:r>
          </w:p>
          <w:p w:rsidR="00EA200B" w:rsidRPr="0076696F" w:rsidRDefault="00EA200B" w:rsidP="00EA200B">
            <w:pPr>
              <w:pStyle w:val="Prrafodelista"/>
              <w:numPr>
                <w:ilvl w:val="0"/>
                <w:numId w:val="4"/>
              </w:numPr>
              <w:spacing w:after="60" w:line="212" w:lineRule="exact"/>
              <w:ind w:left="360"/>
              <w:contextualSpacing/>
              <w:jc w:val="both"/>
              <w:outlineLvl w:val="1"/>
              <w:rPr>
                <w:rFonts w:ascii="Arial" w:hAnsi="Arial" w:cs="Arial"/>
                <w:sz w:val="18"/>
                <w:szCs w:val="18"/>
              </w:rPr>
            </w:pPr>
            <w:r w:rsidRPr="0076696F">
              <w:rPr>
                <w:rFonts w:ascii="Arial" w:hAnsi="Arial" w:cs="Arial"/>
                <w:sz w:val="18"/>
                <w:szCs w:val="18"/>
              </w:rPr>
              <w:t>Indique si la Gerencia de la empresa verifica el resultado de las auditorías en materia de seguridad, y si realiza y/o implementa acciones preventivas, correctivas y de mejora.</w:t>
            </w:r>
          </w:p>
        </w:tc>
      </w:tr>
    </w:tbl>
    <w:p w:rsidR="00EA200B" w:rsidRPr="0076696F" w:rsidRDefault="00EA200B" w:rsidP="00EA200B">
      <w:pPr>
        <w:pStyle w:val="texto0"/>
        <w:spacing w:after="60" w:line="212"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0"/>
        </w:trPr>
        <w:tc>
          <w:tcPr>
            <w:tcW w:w="13040" w:type="dxa"/>
            <w:tcBorders>
              <w:bottom w:val="single" w:sz="4" w:space="0" w:color="auto"/>
            </w:tcBorders>
            <w:shd w:val="clear" w:color="auto" w:fill="E0E0E0"/>
            <w:noWrap/>
            <w:vAlign w:val="center"/>
          </w:tcPr>
          <w:p w:rsidR="00EA200B" w:rsidRPr="0076696F" w:rsidRDefault="00EA200B" w:rsidP="00C55FD3">
            <w:pPr>
              <w:spacing w:after="60" w:line="212" w:lineRule="exact"/>
              <w:rPr>
                <w:rFonts w:ascii="Arial" w:hAnsi="Arial" w:cs="Arial"/>
                <w:b/>
                <w:sz w:val="18"/>
                <w:szCs w:val="18"/>
              </w:rPr>
            </w:pPr>
            <w:r w:rsidRPr="0076696F">
              <w:rPr>
                <w:rFonts w:ascii="Arial" w:hAnsi="Arial" w:cs="Arial"/>
                <w:b/>
                <w:sz w:val="18"/>
                <w:szCs w:val="18"/>
              </w:rPr>
              <w:t>1.4 Planes de contingencia y/o emergencia.</w:t>
            </w:r>
          </w:p>
        </w:tc>
      </w:tr>
      <w:tr w:rsidR="00EA200B" w:rsidRPr="0076696F" w:rsidTr="00C55FD3">
        <w:trPr>
          <w:trHeight w:val="20"/>
        </w:trPr>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60" w:line="212" w:lineRule="exact"/>
              <w:jc w:val="both"/>
              <w:rPr>
                <w:rFonts w:ascii="Arial" w:hAnsi="Arial" w:cs="Arial"/>
                <w:sz w:val="18"/>
                <w:szCs w:val="18"/>
              </w:rPr>
            </w:pPr>
            <w:r w:rsidRPr="0076696F">
              <w:rPr>
                <w:rFonts w:ascii="Arial" w:hAnsi="Arial" w:cs="Arial"/>
                <w:sz w:val="18"/>
                <w:szCs w:val="18"/>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bl>
    <w:p w:rsidR="00EA200B" w:rsidRPr="0076696F" w:rsidRDefault="00EA200B" w:rsidP="00EA200B">
      <w:pPr>
        <w:pStyle w:val="texto0"/>
        <w:spacing w:after="60" w:line="212"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60" w:line="212"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60" w:line="212"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60" w:line="212"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60" w:line="212" w:lineRule="exact"/>
              <w:jc w:val="both"/>
              <w:outlineLvl w:val="1"/>
              <w:rPr>
                <w:rFonts w:ascii="Arial" w:hAnsi="Arial" w:cs="Arial"/>
                <w:sz w:val="18"/>
                <w:szCs w:val="18"/>
              </w:rPr>
            </w:pPr>
            <w:r w:rsidRPr="0076696F">
              <w:rPr>
                <w:rFonts w:ascii="Arial" w:hAnsi="Arial" w:cs="Arial"/>
                <w:sz w:val="18"/>
                <w:szCs w:val="18"/>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00EA200B" w:rsidRPr="0076696F" w:rsidRDefault="00EA200B" w:rsidP="00C55FD3">
            <w:pPr>
              <w:pStyle w:val="Texto"/>
              <w:spacing w:after="60" w:line="212" w:lineRule="exact"/>
              <w:ind w:firstLine="0"/>
              <w:rPr>
                <w:szCs w:val="18"/>
              </w:rPr>
            </w:pPr>
            <w:r w:rsidRPr="0076696F">
              <w:rPr>
                <w:szCs w:val="18"/>
              </w:rPr>
              <w:t>Este procedimiento debe incluir, de manera enunciativa mas no limitativa, lo siguiente:</w:t>
            </w:r>
          </w:p>
          <w:p w:rsidR="00EA200B" w:rsidRPr="0076696F" w:rsidRDefault="00EA200B" w:rsidP="00EA200B">
            <w:pPr>
              <w:pStyle w:val="Texto"/>
              <w:numPr>
                <w:ilvl w:val="0"/>
                <w:numId w:val="44"/>
              </w:numPr>
              <w:spacing w:after="60" w:line="212" w:lineRule="exact"/>
              <w:rPr>
                <w:szCs w:val="18"/>
              </w:rPr>
            </w:pPr>
            <w:r w:rsidRPr="0076696F">
              <w:rPr>
                <w:szCs w:val="18"/>
              </w:rPr>
              <w:t>Qué situaciones contempla;</w:t>
            </w:r>
          </w:p>
          <w:p w:rsidR="00EA200B" w:rsidRPr="0076696F" w:rsidRDefault="00EA200B" w:rsidP="00EA200B">
            <w:pPr>
              <w:pStyle w:val="Texto"/>
              <w:numPr>
                <w:ilvl w:val="0"/>
                <w:numId w:val="44"/>
              </w:numPr>
              <w:spacing w:after="60" w:line="212" w:lineRule="exact"/>
              <w:rPr>
                <w:szCs w:val="18"/>
              </w:rPr>
            </w:pPr>
            <w:r w:rsidRPr="0076696F">
              <w:rPr>
                <w:szCs w:val="18"/>
              </w:rPr>
              <w:t>Qué mecanismos utiliza para difundir y asegurarse que estos planes sean efectivos.</w:t>
            </w:r>
          </w:p>
          <w:p w:rsidR="00EA200B" w:rsidRPr="0076696F" w:rsidRDefault="00EA200B" w:rsidP="00C55FD3">
            <w:pPr>
              <w:pStyle w:val="Prrafodelista1"/>
              <w:spacing w:after="60" w:line="212" w:lineRule="exact"/>
              <w:ind w:left="0"/>
              <w:jc w:val="both"/>
              <w:rPr>
                <w:rFonts w:ascii="Arial" w:hAnsi="Arial" w:cs="Arial"/>
                <w:sz w:val="18"/>
                <w:szCs w:val="18"/>
                <w:lang w:val="es-MX"/>
              </w:rPr>
            </w:pPr>
            <w:r w:rsidRPr="0076696F">
              <w:rPr>
                <w:rFonts w:ascii="Arial" w:hAnsi="Arial" w:cs="Arial"/>
                <w:sz w:val="18"/>
                <w:szCs w:val="18"/>
              </w:rPr>
              <w:t xml:space="preserve">En el caso de que trasladen Materiales y Residuos Peligrosos, se deberá anexar </w:t>
            </w:r>
            <w:r w:rsidRPr="0076696F">
              <w:rPr>
                <w:rFonts w:ascii="Arial" w:hAnsi="Arial" w:cs="Arial"/>
                <w:sz w:val="18"/>
                <w:szCs w:val="18"/>
                <w:lang w:val="es-MX"/>
              </w:rPr>
              <w:t>una hoja</w:t>
            </w:r>
            <w:r w:rsidRPr="0076696F">
              <w:rPr>
                <w:rFonts w:ascii="Arial" w:hAnsi="Arial" w:cs="Arial"/>
                <w:sz w:val="18"/>
                <w:szCs w:val="18"/>
              </w:rPr>
              <w:t xml:space="preserve"> de emergencia que indique las acciones a seguir para casos de incidente o accidente (fugas, derrames, explosiones, incendios, etc.) </w:t>
            </w:r>
          </w:p>
        </w:tc>
      </w:tr>
    </w:tbl>
    <w:p w:rsidR="00EA200B" w:rsidRPr="0076696F" w:rsidRDefault="00EA200B" w:rsidP="00EA200B">
      <w:pPr>
        <w:pStyle w:val="texto0"/>
        <w:spacing w:after="90" w:line="226" w:lineRule="exact"/>
        <w:rPr>
          <w:rFonts w:ascii="Arial" w:hAnsi="Arial" w:cs="Arial"/>
          <w:szCs w:val="18"/>
        </w:rPr>
      </w:pPr>
    </w:p>
    <w:p w:rsidR="00EA200B" w:rsidRPr="0076696F" w:rsidRDefault="00EA200B" w:rsidP="00EA200B">
      <w:pPr>
        <w:pStyle w:val="Texto"/>
        <w:spacing w:after="90" w:line="226" w:lineRule="exact"/>
        <w:ind w:left="426" w:firstLine="0"/>
        <w:rPr>
          <w:b/>
          <w:szCs w:val="18"/>
        </w:rPr>
      </w:pPr>
      <w:r w:rsidRPr="0076696F">
        <w:rPr>
          <w:b/>
          <w:szCs w:val="18"/>
        </w:rPr>
        <w:t>2. Seguridad física.</w:t>
      </w:r>
    </w:p>
    <w:p w:rsidR="00EA200B" w:rsidRPr="0076696F" w:rsidRDefault="00EA200B" w:rsidP="00EA200B">
      <w:pPr>
        <w:spacing w:after="90" w:line="226" w:lineRule="exact"/>
        <w:ind w:firstLine="288"/>
        <w:jc w:val="both"/>
        <w:rPr>
          <w:rFonts w:ascii="Arial" w:hAnsi="Arial" w:cs="Arial"/>
          <w:sz w:val="18"/>
          <w:szCs w:val="18"/>
        </w:rPr>
      </w:pPr>
      <w:r w:rsidRPr="0076696F">
        <w:rPr>
          <w:rFonts w:ascii="Arial" w:hAnsi="Arial" w:cs="Arial"/>
          <w:sz w:val="18"/>
          <w:szCs w:val="18"/>
        </w:rPr>
        <w:t>La empresa concesionaria de transporte ferroviario debe contar con mecanismos establecidos para impedir, detectar o disuadir la entrada de personal no autorizado a sus instalaciones, terminales, patios, donde resguardan los equipos tractivos y de arrastre (</w:t>
      </w:r>
      <w:r w:rsidRPr="0076696F">
        <w:rPr>
          <w:rFonts w:ascii="Arial" w:hAnsi="Arial" w:cs="Arial"/>
          <w:sz w:val="18"/>
          <w:szCs w:val="18"/>
          <w:lang w:eastAsia="es-MX"/>
        </w:rPr>
        <w:t>furgones, góndolas, tolvas, carros tanque, chasises, remolques, plataformas que no tienen tracción propia que circulan en las vías férreas y que utilizan para transportar mercancía en su interior y en contenedores</w:t>
      </w:r>
      <w:r w:rsidRPr="0076696F">
        <w:rPr>
          <w:rFonts w:ascii="Arial" w:hAnsi="Arial" w:cs="Arial"/>
          <w:sz w:val="18"/>
          <w:szCs w:val="18"/>
        </w:rPr>
        <w:t>). Todas las áreas sensibles de la empresa, deberán tener barreras físicas, elementos de control y disuasión contra el acceso no autorizado.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0"/>
        </w:trPr>
        <w:tc>
          <w:tcPr>
            <w:tcW w:w="13040" w:type="dxa"/>
            <w:tcBorders>
              <w:bottom w:val="single" w:sz="4" w:space="0" w:color="auto"/>
            </w:tcBorders>
            <w:shd w:val="clear" w:color="auto" w:fill="E0E0E0"/>
            <w:noWrap/>
            <w:vAlign w:val="center"/>
          </w:tcPr>
          <w:p w:rsidR="00EA200B" w:rsidRPr="0076696F" w:rsidRDefault="00EA200B" w:rsidP="00C55FD3">
            <w:pPr>
              <w:spacing w:after="90" w:line="226" w:lineRule="exact"/>
              <w:rPr>
                <w:rFonts w:ascii="Arial" w:hAnsi="Arial" w:cs="Arial"/>
                <w:b/>
                <w:sz w:val="18"/>
                <w:szCs w:val="18"/>
              </w:rPr>
            </w:pPr>
            <w:r w:rsidRPr="0076696F">
              <w:rPr>
                <w:rFonts w:ascii="Arial" w:hAnsi="Arial" w:cs="Arial"/>
                <w:b/>
                <w:sz w:val="18"/>
                <w:szCs w:val="18"/>
              </w:rPr>
              <w:t>2.1 Instalaciones.</w:t>
            </w:r>
          </w:p>
        </w:tc>
      </w:tr>
      <w:tr w:rsidR="00EA200B" w:rsidRPr="0076696F" w:rsidTr="00C55FD3">
        <w:trPr>
          <w:trHeight w:val="20"/>
        </w:trPr>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26" w:lineRule="exact"/>
              <w:jc w:val="both"/>
              <w:rPr>
                <w:rFonts w:ascii="Arial" w:hAnsi="Arial" w:cs="Arial"/>
                <w:sz w:val="18"/>
                <w:szCs w:val="18"/>
              </w:rPr>
            </w:pPr>
            <w:r w:rsidRPr="0076696F">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EA200B" w:rsidRPr="0076696F" w:rsidRDefault="00EA200B" w:rsidP="00EA200B">
      <w:pPr>
        <w:pStyle w:val="texto0"/>
        <w:spacing w:after="90" w:line="226"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26"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26"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26" w:lineRule="exact"/>
              <w:jc w:val="both"/>
              <w:outlineLvl w:val="1"/>
              <w:rPr>
                <w:rFonts w:ascii="Arial" w:hAnsi="Arial" w:cs="Arial"/>
                <w:sz w:val="18"/>
                <w:szCs w:val="18"/>
              </w:rPr>
            </w:pPr>
            <w:r w:rsidRPr="0076696F">
              <w:rPr>
                <w:rFonts w:ascii="Arial" w:hAnsi="Arial" w:cs="Arial"/>
                <w:sz w:val="18"/>
                <w:szCs w:val="18"/>
              </w:rPr>
              <w:t xml:space="preserve">Indique los materiales predominantes con los que se encuentran construidas las instalaciones (por ejemplo, de estructura de metal y paredes de lámina, paredes de ladrillo, de madera, entre otros.) </w:t>
            </w:r>
          </w:p>
          <w:p w:rsidR="00EA200B" w:rsidRPr="0076696F" w:rsidRDefault="00EA200B" w:rsidP="00C55FD3">
            <w:pPr>
              <w:spacing w:after="90" w:line="226" w:lineRule="exact"/>
              <w:contextualSpacing/>
              <w:jc w:val="both"/>
              <w:outlineLvl w:val="1"/>
              <w:rPr>
                <w:rFonts w:ascii="Arial" w:hAnsi="Arial" w:cs="Arial"/>
                <w:sz w:val="18"/>
                <w:szCs w:val="18"/>
              </w:rPr>
            </w:pPr>
            <w:r w:rsidRPr="0076696F">
              <w:rPr>
                <w:rFonts w:ascii="Arial" w:hAnsi="Arial" w:cs="Arial"/>
                <w:sz w:val="18"/>
                <w:szCs w:val="18"/>
              </w:rPr>
              <w:t>Explique cómo lleva a cabo la revisión y mantenimiento de la integridad de las estructuras.</w:t>
            </w:r>
          </w:p>
          <w:p w:rsidR="00EA200B" w:rsidRPr="0076696F" w:rsidRDefault="00EA200B" w:rsidP="00C55FD3">
            <w:pPr>
              <w:spacing w:after="90" w:line="226" w:lineRule="exact"/>
              <w:jc w:val="both"/>
              <w:outlineLvl w:val="1"/>
              <w:rPr>
                <w:rFonts w:ascii="Arial" w:hAnsi="Arial" w:cs="Arial"/>
                <w:sz w:val="18"/>
                <w:szCs w:val="18"/>
              </w:rPr>
            </w:pPr>
            <w:r w:rsidRPr="0076696F">
              <w:rPr>
                <w:rFonts w:ascii="Arial" w:hAnsi="Arial" w:cs="Arial"/>
                <w:sz w:val="18"/>
                <w:szCs w:val="18"/>
              </w:rPr>
              <w:t>Anexe un plano de distribución o arquitectónico de conjunto, donde se puedan identificar los límites, rutas de acceso y la ubicación de las oficinas, patios de clasificación de la terminal ferroviaria.</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32"/>
        </w:trPr>
        <w:tc>
          <w:tcPr>
            <w:tcW w:w="13040" w:type="dxa"/>
            <w:gridSpan w:val="2"/>
            <w:tcBorders>
              <w:bottom w:val="single" w:sz="4" w:space="0" w:color="auto"/>
            </w:tcBorders>
            <w:shd w:val="clear" w:color="auto" w:fill="E0E0E0"/>
            <w:noWrap/>
            <w:vAlign w:val="center"/>
          </w:tcPr>
          <w:p w:rsidR="00EA200B" w:rsidRPr="0076696F" w:rsidRDefault="00EA200B" w:rsidP="00C55FD3">
            <w:pPr>
              <w:spacing w:after="90" w:line="200" w:lineRule="exact"/>
              <w:rPr>
                <w:rFonts w:ascii="Arial" w:hAnsi="Arial" w:cs="Arial"/>
                <w:b/>
                <w:sz w:val="18"/>
                <w:szCs w:val="18"/>
              </w:rPr>
            </w:pPr>
            <w:r w:rsidRPr="0076696F">
              <w:rPr>
                <w:rFonts w:ascii="Arial" w:hAnsi="Arial" w:cs="Arial"/>
                <w:b/>
                <w:sz w:val="18"/>
                <w:szCs w:val="18"/>
              </w:rPr>
              <w:t>2.2 Accesos en puertas y casetas.</w:t>
            </w:r>
          </w:p>
        </w:tc>
      </w:tr>
      <w:tr w:rsidR="00EA200B"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pStyle w:val="Texto"/>
              <w:spacing w:after="90" w:line="200" w:lineRule="exact"/>
              <w:ind w:firstLine="0"/>
              <w:rPr>
                <w:szCs w:val="18"/>
              </w:rPr>
            </w:pPr>
            <w:r w:rsidRPr="0076696F">
              <w:rPr>
                <w:szCs w:val="18"/>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00"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00"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00"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00" w:lineRule="exact"/>
              <w:jc w:val="both"/>
              <w:outlineLvl w:val="1"/>
              <w:rPr>
                <w:rFonts w:ascii="Arial" w:hAnsi="Arial" w:cs="Arial"/>
                <w:sz w:val="18"/>
                <w:szCs w:val="18"/>
              </w:rPr>
            </w:pPr>
            <w:r w:rsidRPr="0076696F">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EA200B" w:rsidRPr="0076696F" w:rsidRDefault="00EA200B" w:rsidP="00C55FD3">
            <w:pPr>
              <w:spacing w:after="90" w:line="200" w:lineRule="exact"/>
              <w:jc w:val="both"/>
              <w:outlineLvl w:val="1"/>
              <w:rPr>
                <w:rFonts w:ascii="Arial" w:hAnsi="Arial" w:cs="Arial"/>
                <w:sz w:val="18"/>
                <w:szCs w:val="18"/>
              </w:rPr>
            </w:pPr>
            <w:r w:rsidRPr="0076696F">
              <w:rPr>
                <w:rFonts w:ascii="Arial" w:hAnsi="Arial" w:cs="Arial"/>
                <w:sz w:val="18"/>
                <w:szCs w:val="18"/>
              </w:rPr>
              <w:t>Detalle si existen puertas y/o accesos bloqueados, o permanentemente cerradas.</w:t>
            </w:r>
          </w:p>
        </w:tc>
      </w:tr>
    </w:tbl>
    <w:p w:rsidR="00EA200B" w:rsidRPr="0076696F" w:rsidRDefault="00EA200B" w:rsidP="00EA200B">
      <w:pPr>
        <w:pStyle w:val="texto0"/>
        <w:spacing w:after="90" w:line="200"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0"/>
        </w:trPr>
        <w:tc>
          <w:tcPr>
            <w:tcW w:w="13040" w:type="dxa"/>
            <w:tcBorders>
              <w:bottom w:val="single" w:sz="4" w:space="0" w:color="auto"/>
            </w:tcBorders>
            <w:shd w:val="clear" w:color="auto" w:fill="E0E0E0"/>
            <w:noWrap/>
            <w:vAlign w:val="center"/>
          </w:tcPr>
          <w:p w:rsidR="00EA200B" w:rsidRPr="0076696F" w:rsidRDefault="00EA200B" w:rsidP="00C55FD3">
            <w:pPr>
              <w:spacing w:after="90" w:line="200" w:lineRule="exact"/>
              <w:rPr>
                <w:rFonts w:ascii="Arial" w:hAnsi="Arial" w:cs="Arial"/>
                <w:b/>
                <w:sz w:val="18"/>
                <w:szCs w:val="18"/>
              </w:rPr>
            </w:pPr>
            <w:r w:rsidRPr="0076696F">
              <w:rPr>
                <w:rFonts w:ascii="Arial" w:hAnsi="Arial" w:cs="Arial"/>
                <w:b/>
                <w:sz w:val="18"/>
                <w:szCs w:val="18"/>
              </w:rPr>
              <w:t>2.3 Bardas perimetrales.</w:t>
            </w:r>
          </w:p>
        </w:tc>
      </w:tr>
      <w:tr w:rsidR="00EA200B" w:rsidRPr="0076696F" w:rsidTr="00C55FD3">
        <w:trPr>
          <w:trHeight w:val="20"/>
        </w:trPr>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00" w:lineRule="exact"/>
              <w:jc w:val="both"/>
              <w:rPr>
                <w:rFonts w:ascii="Arial" w:hAnsi="Arial" w:cs="Arial"/>
                <w:sz w:val="18"/>
                <w:szCs w:val="18"/>
              </w:rPr>
            </w:pPr>
            <w:r w:rsidRPr="0076696F">
              <w:rPr>
                <w:rFonts w:ascii="Arial" w:hAnsi="Arial" w:cs="Arial"/>
                <w:sz w:val="18"/>
                <w:szCs w:val="18"/>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00EA200B" w:rsidRPr="0076696F" w:rsidRDefault="00EA200B" w:rsidP="00C55FD3">
            <w:pPr>
              <w:spacing w:after="90" w:line="200" w:lineRule="exact"/>
              <w:jc w:val="both"/>
              <w:rPr>
                <w:rFonts w:ascii="Arial" w:hAnsi="Arial" w:cs="Arial"/>
                <w:sz w:val="18"/>
                <w:szCs w:val="18"/>
              </w:rPr>
            </w:pPr>
            <w:r w:rsidRPr="0076696F">
              <w:rPr>
                <w:rFonts w:ascii="Arial" w:hAnsi="Arial" w:cs="Arial"/>
                <w:sz w:val="18"/>
                <w:szCs w:val="18"/>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bl>
    <w:p w:rsidR="00EA200B" w:rsidRPr="0076696F" w:rsidRDefault="00EA200B" w:rsidP="00EA200B">
      <w:pPr>
        <w:pStyle w:val="texto0"/>
        <w:spacing w:after="90" w:line="200"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00"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00"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00"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00" w:lineRule="exact"/>
              <w:jc w:val="both"/>
              <w:outlineLvl w:val="1"/>
              <w:rPr>
                <w:rFonts w:ascii="Arial" w:hAnsi="Arial" w:cs="Arial"/>
                <w:sz w:val="18"/>
                <w:szCs w:val="18"/>
              </w:rPr>
            </w:pPr>
            <w:r w:rsidRPr="0076696F">
              <w:rPr>
                <w:rFonts w:ascii="Arial" w:hAnsi="Arial" w:cs="Arial"/>
                <w:sz w:val="18"/>
                <w:szCs w:val="18"/>
              </w:rPr>
              <w:t>Describa el tipo de cerca, barrera periférica y/o bardas con las que cuenta la empresa, asegúrese de no excluir los siguientes puntos:</w:t>
            </w:r>
          </w:p>
          <w:p w:rsidR="00EA200B" w:rsidRPr="0076696F" w:rsidRDefault="00EA200B" w:rsidP="00EA200B">
            <w:pPr>
              <w:numPr>
                <w:ilvl w:val="0"/>
                <w:numId w:val="4"/>
              </w:numPr>
              <w:spacing w:after="90" w:line="200" w:lineRule="exact"/>
              <w:contextualSpacing/>
              <w:jc w:val="both"/>
              <w:outlineLvl w:val="1"/>
              <w:rPr>
                <w:rFonts w:ascii="Arial" w:hAnsi="Arial" w:cs="Arial"/>
                <w:sz w:val="18"/>
                <w:szCs w:val="18"/>
              </w:rPr>
            </w:pPr>
            <w:r w:rsidRPr="0076696F">
              <w:rPr>
                <w:rFonts w:ascii="Arial" w:hAnsi="Arial" w:cs="Arial"/>
                <w:sz w:val="18"/>
                <w:szCs w:val="18"/>
              </w:rPr>
              <w:t>Señale las características de las mismas (material, dimensiones, etc.).</w:t>
            </w:r>
          </w:p>
          <w:p w:rsidR="00EA200B" w:rsidRPr="0076696F" w:rsidRDefault="00EA200B" w:rsidP="00EA200B">
            <w:pPr>
              <w:numPr>
                <w:ilvl w:val="0"/>
                <w:numId w:val="4"/>
              </w:numPr>
              <w:spacing w:after="90" w:line="200" w:lineRule="exact"/>
              <w:contextualSpacing/>
              <w:jc w:val="both"/>
              <w:outlineLvl w:val="1"/>
              <w:rPr>
                <w:rFonts w:ascii="Arial" w:hAnsi="Arial" w:cs="Arial"/>
                <w:sz w:val="18"/>
                <w:szCs w:val="18"/>
              </w:rPr>
            </w:pPr>
            <w:r w:rsidRPr="0076696F">
              <w:rPr>
                <w:rFonts w:ascii="Arial" w:hAnsi="Arial" w:cs="Arial"/>
                <w:sz w:val="18"/>
                <w:szCs w:val="18"/>
              </w:rPr>
              <w:t>En caso de no contar con bardas, favor de justificar detalladamente la razón.</w:t>
            </w:r>
          </w:p>
          <w:p w:rsidR="00EA200B" w:rsidRPr="0076696F" w:rsidRDefault="00EA200B" w:rsidP="00EA200B">
            <w:pPr>
              <w:numPr>
                <w:ilvl w:val="0"/>
                <w:numId w:val="4"/>
              </w:numPr>
              <w:spacing w:after="90" w:line="200" w:lineRule="exact"/>
              <w:contextualSpacing/>
              <w:jc w:val="both"/>
              <w:outlineLvl w:val="1"/>
              <w:rPr>
                <w:rFonts w:ascii="Arial" w:hAnsi="Arial" w:cs="Arial"/>
                <w:sz w:val="18"/>
                <w:szCs w:val="18"/>
              </w:rPr>
            </w:pPr>
            <w:r w:rsidRPr="0076696F">
              <w:rPr>
                <w:rFonts w:ascii="Arial" w:hAnsi="Arial" w:cs="Arial"/>
                <w:sz w:val="18"/>
                <w:szCs w:val="18"/>
              </w:rPr>
              <w:t>Periodicidad con la que se verifica la integridad de las bardas perimétricas, y los registros que se llevan a cabo.</w:t>
            </w:r>
          </w:p>
          <w:p w:rsidR="00EA200B" w:rsidRPr="0076696F" w:rsidRDefault="00EA200B" w:rsidP="00EA200B">
            <w:pPr>
              <w:numPr>
                <w:ilvl w:val="0"/>
                <w:numId w:val="4"/>
              </w:numPr>
              <w:spacing w:after="90" w:line="200" w:lineRule="exact"/>
              <w:contextualSpacing/>
              <w:jc w:val="both"/>
              <w:outlineLvl w:val="1"/>
              <w:rPr>
                <w:rFonts w:ascii="Arial" w:hAnsi="Arial" w:cs="Arial"/>
                <w:sz w:val="18"/>
                <w:szCs w:val="18"/>
              </w:rPr>
            </w:pPr>
            <w:r w:rsidRPr="0076696F">
              <w:rPr>
                <w:rFonts w:ascii="Arial" w:hAnsi="Arial" w:cs="Arial"/>
                <w:sz w:val="18"/>
                <w:szCs w:val="18"/>
              </w:rPr>
              <w:t>Indique cómo están divididos sus patios operativos ferroviarios. (Describa brevemente, de qué forma separan los carros de ferrocarril o contenedores de carga domestica y/o internacional, vacíos, en reparación y/o mantenimiento; talleres; entre otros).</w:t>
            </w:r>
          </w:p>
          <w:p w:rsidR="00EA200B" w:rsidRPr="0076696F" w:rsidRDefault="00EA200B" w:rsidP="00C55FD3">
            <w:pPr>
              <w:spacing w:after="90" w:line="200" w:lineRule="exact"/>
              <w:jc w:val="both"/>
              <w:outlineLvl w:val="1"/>
              <w:rPr>
                <w:rFonts w:ascii="Arial" w:hAnsi="Arial" w:cs="Arial"/>
                <w:i/>
                <w:sz w:val="18"/>
                <w:szCs w:val="18"/>
              </w:rPr>
            </w:pPr>
            <w:r w:rsidRPr="0076696F">
              <w:rPr>
                <w:rFonts w:ascii="Arial" w:hAnsi="Arial" w:cs="Arial"/>
                <w:i/>
                <w:sz w:val="18"/>
                <w:szCs w:val="18"/>
              </w:rPr>
              <w:t>Recomendación:</w:t>
            </w:r>
          </w:p>
          <w:p w:rsidR="00EA200B" w:rsidRPr="0076696F" w:rsidRDefault="00EA200B" w:rsidP="00C55FD3">
            <w:pPr>
              <w:spacing w:after="90" w:line="200" w:lineRule="exact"/>
              <w:jc w:val="both"/>
              <w:outlineLvl w:val="1"/>
              <w:rPr>
                <w:rFonts w:ascii="Arial" w:hAnsi="Arial" w:cs="Arial"/>
                <w:sz w:val="18"/>
                <w:szCs w:val="18"/>
              </w:rPr>
            </w:pPr>
            <w:r w:rsidRPr="0076696F">
              <w:rPr>
                <w:rFonts w:ascii="Arial" w:hAnsi="Arial" w:cs="Arial"/>
                <w:sz w:val="18"/>
                <w:szCs w:val="18"/>
              </w:rPr>
              <w:t>El procedimiento para la inspección de las bardas perimétricas podría incluir:</w:t>
            </w:r>
          </w:p>
          <w:p w:rsidR="00EA200B" w:rsidRPr="0076696F" w:rsidRDefault="00EA200B" w:rsidP="00EA200B">
            <w:pPr>
              <w:numPr>
                <w:ilvl w:val="0"/>
                <w:numId w:val="45"/>
              </w:numPr>
              <w:spacing w:after="90" w:line="200" w:lineRule="exact"/>
              <w:contextualSpacing/>
              <w:jc w:val="both"/>
              <w:outlineLvl w:val="1"/>
              <w:rPr>
                <w:rFonts w:ascii="Arial" w:hAnsi="Arial" w:cs="Arial"/>
                <w:sz w:val="18"/>
                <w:szCs w:val="18"/>
              </w:rPr>
            </w:pPr>
            <w:r w:rsidRPr="0076696F">
              <w:rPr>
                <w:rFonts w:ascii="Arial" w:hAnsi="Arial" w:cs="Arial"/>
                <w:sz w:val="18"/>
                <w:szCs w:val="18"/>
              </w:rPr>
              <w:t>Personal responsable para llevar a cabo el proceso.</w:t>
            </w:r>
          </w:p>
          <w:p w:rsidR="00EA200B" w:rsidRPr="0076696F" w:rsidRDefault="00EA200B" w:rsidP="00EA200B">
            <w:pPr>
              <w:numPr>
                <w:ilvl w:val="0"/>
                <w:numId w:val="45"/>
              </w:numPr>
              <w:spacing w:after="90" w:line="200" w:lineRule="exact"/>
              <w:contextualSpacing/>
              <w:jc w:val="both"/>
              <w:outlineLvl w:val="1"/>
              <w:rPr>
                <w:rFonts w:ascii="Arial" w:hAnsi="Arial" w:cs="Arial"/>
                <w:sz w:val="18"/>
                <w:szCs w:val="18"/>
              </w:rPr>
            </w:pPr>
            <w:r w:rsidRPr="0076696F">
              <w:rPr>
                <w:rFonts w:ascii="Arial" w:hAnsi="Arial" w:cs="Arial"/>
                <w:sz w:val="18"/>
                <w:szCs w:val="18"/>
              </w:rPr>
              <w:t>Cómo y con qué frecuencia se llevan a cabo las inspecciones de las cercas, bardas perimétricas y/o periféricas y los edificios.</w:t>
            </w:r>
          </w:p>
          <w:p w:rsidR="00EA200B" w:rsidRPr="0076696F" w:rsidRDefault="00EA200B" w:rsidP="00EA200B">
            <w:pPr>
              <w:numPr>
                <w:ilvl w:val="0"/>
                <w:numId w:val="45"/>
              </w:numPr>
              <w:spacing w:after="90" w:line="200" w:lineRule="exact"/>
              <w:contextualSpacing/>
              <w:jc w:val="both"/>
              <w:outlineLvl w:val="1"/>
              <w:rPr>
                <w:rFonts w:ascii="Arial" w:hAnsi="Arial" w:cs="Arial"/>
                <w:sz w:val="18"/>
                <w:szCs w:val="18"/>
              </w:rPr>
            </w:pPr>
            <w:r w:rsidRPr="0076696F">
              <w:rPr>
                <w:rFonts w:ascii="Arial" w:hAnsi="Arial" w:cs="Arial"/>
                <w:sz w:val="18"/>
                <w:szCs w:val="18"/>
              </w:rPr>
              <w:t>Cómo se lleva el registro de la inspección</w:t>
            </w:r>
          </w:p>
          <w:p w:rsidR="00EA200B" w:rsidRPr="0076696F" w:rsidRDefault="00EA200B" w:rsidP="00EA200B">
            <w:pPr>
              <w:pStyle w:val="Prrafodelista"/>
              <w:numPr>
                <w:ilvl w:val="0"/>
                <w:numId w:val="45"/>
              </w:numPr>
              <w:spacing w:after="90" w:line="200" w:lineRule="exact"/>
              <w:contextualSpacing/>
              <w:jc w:val="both"/>
              <w:outlineLvl w:val="1"/>
              <w:rPr>
                <w:rFonts w:ascii="Arial" w:hAnsi="Arial" w:cs="Arial"/>
                <w:sz w:val="18"/>
                <w:szCs w:val="18"/>
              </w:rPr>
            </w:pPr>
            <w:r w:rsidRPr="0076696F">
              <w:rPr>
                <w:rFonts w:ascii="Arial" w:hAnsi="Arial" w:cs="Arial"/>
                <w:sz w:val="18"/>
                <w:szCs w:val="18"/>
              </w:rPr>
              <w:t>Quién es el responsable de verificar que las reparaciones y/o modificaciones cumplan con las especificaciones técnicas y requisitos de seguridad necesarias.</w:t>
            </w:r>
          </w:p>
        </w:tc>
      </w:tr>
    </w:tbl>
    <w:p w:rsidR="00EA200B" w:rsidRPr="0076696F" w:rsidRDefault="00EA200B" w:rsidP="00EA200B">
      <w:pPr>
        <w:pStyle w:val="texto0"/>
        <w:spacing w:after="60" w:line="204"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426"/>
        <w:gridCol w:w="4614"/>
      </w:tblGrid>
      <w:tr w:rsidR="00EA200B" w:rsidRPr="0076696F" w:rsidTr="00C55FD3">
        <w:trPr>
          <w:trHeight w:val="232"/>
        </w:trPr>
        <w:tc>
          <w:tcPr>
            <w:tcW w:w="13040" w:type="dxa"/>
            <w:gridSpan w:val="2"/>
            <w:shd w:val="clear" w:color="auto" w:fill="E0E0E0"/>
            <w:noWrap/>
            <w:vAlign w:val="center"/>
          </w:tcPr>
          <w:p w:rsidR="00EA200B" w:rsidRPr="0076696F" w:rsidRDefault="00EA200B" w:rsidP="00C55FD3">
            <w:pPr>
              <w:spacing w:after="60" w:line="204" w:lineRule="exact"/>
              <w:rPr>
                <w:rFonts w:ascii="Arial" w:hAnsi="Arial" w:cs="Arial"/>
                <w:b/>
                <w:sz w:val="18"/>
                <w:szCs w:val="18"/>
              </w:rPr>
            </w:pPr>
            <w:r w:rsidRPr="0076696F">
              <w:rPr>
                <w:rFonts w:ascii="Arial" w:hAnsi="Arial" w:cs="Arial"/>
                <w:b/>
                <w:sz w:val="18"/>
                <w:szCs w:val="18"/>
              </w:rPr>
              <w:t>2.4 Estacionamientos.</w:t>
            </w:r>
          </w:p>
        </w:tc>
      </w:tr>
      <w:tr w:rsidR="00EA200B" w:rsidRPr="0076696F" w:rsidTr="00C55FD3">
        <w:tblPrEx>
          <w:tblCellMar>
            <w:top w:w="0" w:type="dxa"/>
            <w:left w:w="108" w:type="dxa"/>
            <w:bottom w:w="0" w:type="dxa"/>
            <w:right w:w="108" w:type="dxa"/>
          </w:tblCellMar>
        </w:tblPrEx>
        <w:trPr>
          <w:trHeight w:val="20"/>
        </w:trPr>
        <w:tc>
          <w:tcPr>
            <w:tcW w:w="13040" w:type="dxa"/>
            <w:gridSpan w:val="2"/>
          </w:tcPr>
          <w:p w:rsidR="00EA200B" w:rsidRPr="0076696F" w:rsidRDefault="00EA200B" w:rsidP="00C55FD3">
            <w:pPr>
              <w:pStyle w:val="Texto"/>
              <w:spacing w:after="60" w:line="204" w:lineRule="exact"/>
              <w:ind w:firstLine="0"/>
              <w:rPr>
                <w:szCs w:val="18"/>
              </w:rPr>
            </w:pPr>
            <w:r w:rsidRPr="0076696F">
              <w:rPr>
                <w:szCs w:val="18"/>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w:rsidR="00EA200B" w:rsidRPr="0076696F" w:rsidTr="00C55FD3">
        <w:tblPrEx>
          <w:tblCellMar>
            <w:top w:w="0" w:type="dxa"/>
            <w:left w:w="108" w:type="dxa"/>
            <w:bottom w:w="0" w:type="dxa"/>
            <w:right w:w="108" w:type="dxa"/>
          </w:tblCellMar>
        </w:tblPrEx>
        <w:trPr>
          <w:trHeight w:val="20"/>
        </w:trPr>
        <w:tc>
          <w:tcPr>
            <w:tcW w:w="8426" w:type="dxa"/>
            <w:shd w:val="clear" w:color="auto" w:fill="F2F2F2"/>
          </w:tcPr>
          <w:p w:rsidR="00EA200B" w:rsidRPr="0076696F" w:rsidRDefault="00EA200B" w:rsidP="00C55FD3">
            <w:pPr>
              <w:spacing w:after="60" w:line="204" w:lineRule="exact"/>
              <w:rPr>
                <w:rFonts w:ascii="Arial" w:hAnsi="Arial" w:cs="Arial"/>
                <w:b/>
                <w:sz w:val="18"/>
                <w:szCs w:val="18"/>
              </w:rPr>
            </w:pPr>
            <w:r w:rsidRPr="0076696F">
              <w:rPr>
                <w:rFonts w:ascii="Arial" w:hAnsi="Arial" w:cs="Arial"/>
                <w:b/>
                <w:sz w:val="18"/>
                <w:szCs w:val="18"/>
              </w:rPr>
              <w:t>Respuesta:</w:t>
            </w:r>
          </w:p>
        </w:tc>
        <w:tc>
          <w:tcPr>
            <w:tcW w:w="4614" w:type="dxa"/>
            <w:shd w:val="clear" w:color="auto" w:fill="F2F2F2"/>
          </w:tcPr>
          <w:p w:rsidR="00EA200B" w:rsidRPr="0076696F" w:rsidRDefault="00EA200B" w:rsidP="00C55FD3">
            <w:pPr>
              <w:spacing w:after="60" w:line="204" w:lineRule="exact"/>
              <w:rPr>
                <w:rFonts w:ascii="Arial" w:hAnsi="Arial" w:cs="Arial"/>
                <w:b/>
                <w:sz w:val="18"/>
                <w:szCs w:val="18"/>
              </w:rPr>
            </w:pPr>
            <w:r w:rsidRPr="0076696F">
              <w:rPr>
                <w:rFonts w:ascii="Arial" w:hAnsi="Arial" w:cs="Arial"/>
                <w:b/>
                <w:sz w:val="18"/>
                <w:szCs w:val="18"/>
              </w:rPr>
              <w:t>Notas Explicativas:</w:t>
            </w:r>
          </w:p>
        </w:tc>
      </w:tr>
      <w:tr w:rsidR="00EA200B" w:rsidRPr="0076696F" w:rsidTr="00C55FD3">
        <w:tblPrEx>
          <w:tblCellMar>
            <w:top w:w="0" w:type="dxa"/>
            <w:left w:w="108" w:type="dxa"/>
            <w:bottom w:w="0" w:type="dxa"/>
            <w:right w:w="108" w:type="dxa"/>
          </w:tblCellMar>
        </w:tblPrEx>
        <w:trPr>
          <w:trHeight w:val="20"/>
        </w:trPr>
        <w:tc>
          <w:tcPr>
            <w:tcW w:w="8426" w:type="dxa"/>
          </w:tcPr>
          <w:p w:rsidR="00EA200B" w:rsidRPr="0076696F" w:rsidRDefault="00EA200B" w:rsidP="00C55FD3">
            <w:pPr>
              <w:pStyle w:val="Texto"/>
              <w:spacing w:after="60" w:line="204" w:lineRule="exact"/>
              <w:ind w:firstLine="0"/>
              <w:rPr>
                <w:szCs w:val="18"/>
              </w:rPr>
            </w:pPr>
          </w:p>
        </w:tc>
        <w:tc>
          <w:tcPr>
            <w:tcW w:w="4614" w:type="dxa"/>
          </w:tcPr>
          <w:p w:rsidR="00EA200B" w:rsidRPr="0076696F" w:rsidRDefault="00EA200B" w:rsidP="00C55FD3">
            <w:pPr>
              <w:pStyle w:val="Texto"/>
              <w:spacing w:after="60" w:line="204" w:lineRule="exact"/>
              <w:ind w:firstLine="0"/>
              <w:rPr>
                <w:szCs w:val="18"/>
              </w:rPr>
            </w:pPr>
            <w:r w:rsidRPr="0076696F">
              <w:rPr>
                <w:szCs w:val="18"/>
              </w:rPr>
              <w:t>Describa el procedimiento para el control y monitoreo de los estacionamientos, asegúrese de no excluir los siguientes puntos:</w:t>
            </w:r>
          </w:p>
          <w:p w:rsidR="00EA200B" w:rsidRPr="0076696F" w:rsidRDefault="00EA200B" w:rsidP="00EA200B">
            <w:pPr>
              <w:pStyle w:val="Texto"/>
              <w:numPr>
                <w:ilvl w:val="0"/>
                <w:numId w:val="8"/>
              </w:numPr>
              <w:spacing w:after="60" w:line="204" w:lineRule="exact"/>
              <w:ind w:left="360"/>
              <w:rPr>
                <w:szCs w:val="18"/>
              </w:rPr>
            </w:pPr>
            <w:r w:rsidRPr="0076696F">
              <w:rPr>
                <w:szCs w:val="18"/>
              </w:rPr>
              <w:t>Responsables de controlar y monitorear el acceso a los estacionamientos.</w:t>
            </w:r>
          </w:p>
          <w:p w:rsidR="00EA200B" w:rsidRPr="0076696F" w:rsidRDefault="00EA200B" w:rsidP="00EA200B">
            <w:pPr>
              <w:pStyle w:val="Texto"/>
              <w:numPr>
                <w:ilvl w:val="0"/>
                <w:numId w:val="8"/>
              </w:numPr>
              <w:spacing w:after="60" w:line="204" w:lineRule="exact"/>
              <w:ind w:left="360"/>
              <w:rPr>
                <w:szCs w:val="18"/>
              </w:rPr>
            </w:pPr>
            <w:r w:rsidRPr="0076696F">
              <w:rPr>
                <w:szCs w:val="18"/>
              </w:rPr>
              <w:t>Identificación de los estacionamientos (especificar si el estacionamiento de empleados, visitantes, se encuentra separado de los equipos tractivos y de arrastre, (furgones, góndolas, tolvas, carros tanque, chasises, remolques, plataformas que no tienen tracción propia que circulan en las vías férreas y que utilizan para transportar mercancía en su interior y en contenedores)</w:t>
            </w:r>
          </w:p>
          <w:p w:rsidR="00EA200B" w:rsidRPr="0076696F" w:rsidRDefault="00EA200B" w:rsidP="00EA200B">
            <w:pPr>
              <w:pStyle w:val="Texto"/>
              <w:numPr>
                <w:ilvl w:val="0"/>
                <w:numId w:val="8"/>
              </w:numPr>
              <w:spacing w:after="60" w:line="204" w:lineRule="exact"/>
              <w:ind w:left="360"/>
              <w:rPr>
                <w:szCs w:val="18"/>
              </w:rPr>
            </w:pPr>
            <w:r w:rsidRPr="0076696F">
              <w:rPr>
                <w:szCs w:val="18"/>
              </w:rPr>
              <w:t>Cómo se lleva el control de entrada y salida de vehículos a las instalaciones. (Indicar los registros que se realizan para el control del estacionamiento).</w:t>
            </w:r>
          </w:p>
        </w:tc>
      </w:tr>
    </w:tbl>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2.5 Control de llaves y dispositivos de cerraduras.</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 dirección de la empresa concesionaria de transporte ferroviario será la responsable de controlar las llaves de las áreas sensibles o restringidas de sus instalaciones. </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Anexe el o los procedimientos documentados para el control, resguardo, asignación y manejo de las llaves de las instalaciones, oficinas y áreas interiores</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Asegúrese que dichos procedimientos no excluyan los siguientes puntos:</w:t>
            </w:r>
          </w:p>
          <w:p w:rsidR="00EA200B" w:rsidRPr="0076696F" w:rsidRDefault="00EA200B" w:rsidP="00EA200B">
            <w:pPr>
              <w:pStyle w:val="Texto"/>
              <w:numPr>
                <w:ilvl w:val="0"/>
                <w:numId w:val="9"/>
              </w:numPr>
              <w:spacing w:after="90"/>
              <w:ind w:left="360"/>
              <w:rPr>
                <w:szCs w:val="18"/>
              </w:rPr>
            </w:pPr>
            <w:r w:rsidRPr="0076696F">
              <w:rPr>
                <w:szCs w:val="18"/>
              </w:rPr>
              <w:t>Responsables de administrar y controlar la seguridad de las llaves.</w:t>
            </w:r>
          </w:p>
          <w:p w:rsidR="00EA200B" w:rsidRPr="0076696F" w:rsidRDefault="00EA200B" w:rsidP="00EA200B">
            <w:pPr>
              <w:pStyle w:val="Texto"/>
              <w:numPr>
                <w:ilvl w:val="0"/>
                <w:numId w:val="9"/>
              </w:numPr>
              <w:spacing w:after="90"/>
              <w:ind w:left="360"/>
              <w:rPr>
                <w:szCs w:val="18"/>
              </w:rPr>
            </w:pPr>
            <w:r w:rsidRPr="0076696F">
              <w:rPr>
                <w:szCs w:val="18"/>
              </w:rPr>
              <w:t>Registro de control para el préstamo de llaves.</w:t>
            </w:r>
          </w:p>
          <w:p w:rsidR="00EA200B" w:rsidRPr="0076696F" w:rsidRDefault="00EA200B" w:rsidP="00EA200B">
            <w:pPr>
              <w:pStyle w:val="Texto"/>
              <w:numPr>
                <w:ilvl w:val="0"/>
                <w:numId w:val="9"/>
              </w:numPr>
              <w:spacing w:after="90"/>
              <w:ind w:left="360"/>
              <w:rPr>
                <w:szCs w:val="18"/>
              </w:rPr>
            </w:pPr>
            <w:r w:rsidRPr="0076696F">
              <w:rPr>
                <w:szCs w:val="18"/>
              </w:rPr>
              <w:t>Tratamiento de pérdida o no devolución de llaves.</w:t>
            </w:r>
          </w:p>
          <w:p w:rsidR="00EA200B" w:rsidRPr="0076696F" w:rsidRDefault="00EA200B" w:rsidP="00EA200B">
            <w:pPr>
              <w:pStyle w:val="Texto"/>
              <w:numPr>
                <w:ilvl w:val="0"/>
                <w:numId w:val="9"/>
              </w:numPr>
              <w:spacing w:after="90"/>
              <w:ind w:left="360"/>
              <w:rPr>
                <w:szCs w:val="18"/>
              </w:rPr>
            </w:pPr>
            <w:r w:rsidRPr="0076696F">
              <w:rPr>
                <w:szCs w:val="18"/>
              </w:rPr>
              <w:t xml:space="preserve">Señalar si existen áreas en las que se acceda con dispositivos electrónicos y/o algún otro mecanismo de acceso. </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32"/>
        </w:trPr>
        <w:tc>
          <w:tcPr>
            <w:tcW w:w="13040" w:type="dxa"/>
            <w:gridSpan w:val="2"/>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2.6 Alumbrado.</w:t>
            </w:r>
          </w:p>
        </w:tc>
      </w:tr>
      <w:tr w:rsidR="00EA200B" w:rsidRPr="0076696F" w:rsidTr="00C55FD3">
        <w:tc>
          <w:tcPr>
            <w:tcW w:w="13040" w:type="dxa"/>
            <w:gridSpan w:val="2"/>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w:rsidR="00EA200B" w:rsidRPr="0076696F" w:rsidTr="00C55FD3">
        <w:tc>
          <w:tcPr>
            <w:tcW w:w="8504" w:type="dxa"/>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shd w:val="clear" w:color="auto" w:fill="auto"/>
            <w:noWrap/>
            <w:vAlign w:val="center"/>
          </w:tcPr>
          <w:p w:rsidR="00EA200B" w:rsidRPr="0076696F" w:rsidRDefault="00EA200B" w:rsidP="00C55FD3">
            <w:pPr>
              <w:pStyle w:val="Texto"/>
              <w:spacing w:after="90"/>
              <w:ind w:left="45" w:firstLine="0"/>
              <w:rPr>
                <w:szCs w:val="18"/>
              </w:rPr>
            </w:pPr>
          </w:p>
        </w:tc>
        <w:tc>
          <w:tcPr>
            <w:tcW w:w="4536" w:type="dxa"/>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para la operación y mantenimiento del sistema de iluminación. Asegúrese de no excluir los siguientes puntos:</w:t>
            </w:r>
          </w:p>
          <w:p w:rsidR="00EA200B" w:rsidRPr="0076696F" w:rsidRDefault="00EA200B" w:rsidP="00C55FD3">
            <w:pPr>
              <w:pStyle w:val="Prrafodelista"/>
              <w:spacing w:after="90" w:line="216" w:lineRule="exact"/>
              <w:ind w:left="283"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qué áreas se encuentran iluminadas y cuáles cuentan con sistema de respaldo (Indique si cuenta con una planta de poder auxiliar).</w:t>
            </w:r>
          </w:p>
          <w:p w:rsidR="00EA200B" w:rsidRPr="0076696F" w:rsidRDefault="00EA200B" w:rsidP="00C55FD3">
            <w:pPr>
              <w:pStyle w:val="Prrafodelista"/>
              <w:spacing w:after="90" w:line="216" w:lineRule="exact"/>
              <w:ind w:left="283" w:hanging="360"/>
              <w:jc w:val="both"/>
              <w:rPr>
                <w:rFonts w:ascii="Arial" w:hAnsi="Arial" w:cs="Arial"/>
                <w:sz w:val="18"/>
                <w:szCs w:val="18"/>
              </w:rPr>
            </w:pPr>
            <w:r w:rsidRPr="0076696F">
              <w:rPr>
                <w:rFonts w:ascii="Arial" w:hAnsi="Arial" w:cs="Arial"/>
                <w:sz w:val="18"/>
                <w:szCs w:val="18"/>
              </w:rPr>
              <w:t xml:space="preserve">● </w:t>
            </w:r>
            <w:r w:rsidRPr="0076696F">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EA200B" w:rsidRPr="0076696F" w:rsidRDefault="00EA200B" w:rsidP="00C55FD3">
            <w:pPr>
              <w:spacing w:after="90" w:line="216" w:lineRule="exact"/>
              <w:jc w:val="both"/>
              <w:outlineLvl w:val="1"/>
              <w:rPr>
                <w:rFonts w:ascii="Arial" w:hAnsi="Arial" w:cs="Arial"/>
                <w:i/>
                <w:sz w:val="18"/>
                <w:szCs w:val="18"/>
              </w:rPr>
            </w:pPr>
            <w:r w:rsidRPr="0076696F">
              <w:rPr>
                <w:rFonts w:ascii="Arial" w:hAnsi="Arial" w:cs="Arial"/>
                <w:i/>
                <w:sz w:val="18"/>
                <w:szCs w:val="18"/>
              </w:rPr>
              <w:t xml:space="preserve">Recomendaciones: </w:t>
            </w:r>
          </w:p>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 xml:space="preserve">El procedimiento podrá incluir: </w:t>
            </w:r>
          </w:p>
          <w:p w:rsidR="00EA200B" w:rsidRPr="0076696F" w:rsidRDefault="00EA200B" w:rsidP="00EA200B">
            <w:pPr>
              <w:pStyle w:val="Prrafodelista"/>
              <w:numPr>
                <w:ilvl w:val="0"/>
                <w:numId w:val="46"/>
              </w:numPr>
              <w:spacing w:after="90" w:line="216" w:lineRule="exact"/>
              <w:contextualSpacing/>
              <w:jc w:val="both"/>
              <w:outlineLvl w:val="1"/>
              <w:rPr>
                <w:rFonts w:ascii="Arial" w:hAnsi="Arial" w:cs="Arial"/>
                <w:sz w:val="18"/>
                <w:szCs w:val="18"/>
              </w:rPr>
            </w:pPr>
            <w:r w:rsidRPr="0076696F">
              <w:rPr>
                <w:rFonts w:ascii="Arial" w:hAnsi="Arial" w:cs="Arial"/>
                <w:sz w:val="18"/>
                <w:szCs w:val="18"/>
              </w:rPr>
              <w:t>Cómo se controla el sistema de iluminación.</w:t>
            </w:r>
          </w:p>
          <w:p w:rsidR="00EA200B" w:rsidRPr="0076696F" w:rsidRDefault="00EA200B" w:rsidP="00EA200B">
            <w:pPr>
              <w:pStyle w:val="Prrafodelista"/>
              <w:numPr>
                <w:ilvl w:val="0"/>
                <w:numId w:val="46"/>
              </w:numPr>
              <w:spacing w:after="90" w:line="216" w:lineRule="exact"/>
              <w:contextualSpacing/>
              <w:jc w:val="both"/>
              <w:outlineLvl w:val="1"/>
              <w:rPr>
                <w:rFonts w:ascii="Arial" w:hAnsi="Arial" w:cs="Arial"/>
                <w:sz w:val="18"/>
                <w:szCs w:val="18"/>
              </w:rPr>
            </w:pPr>
            <w:r w:rsidRPr="0076696F">
              <w:rPr>
                <w:rFonts w:ascii="Arial" w:hAnsi="Arial" w:cs="Arial"/>
                <w:sz w:val="18"/>
                <w:szCs w:val="18"/>
              </w:rPr>
              <w:t>Horarios de funcionamiento.</w:t>
            </w:r>
          </w:p>
          <w:p w:rsidR="00EA200B" w:rsidRPr="0076696F" w:rsidRDefault="00EA200B" w:rsidP="00EA200B">
            <w:pPr>
              <w:pStyle w:val="Prrafodelista"/>
              <w:numPr>
                <w:ilvl w:val="0"/>
                <w:numId w:val="46"/>
              </w:numPr>
              <w:spacing w:after="90" w:line="216" w:lineRule="exact"/>
              <w:contextualSpacing/>
              <w:jc w:val="both"/>
              <w:outlineLvl w:val="1"/>
              <w:rPr>
                <w:rFonts w:ascii="Arial" w:hAnsi="Arial" w:cs="Arial"/>
                <w:sz w:val="18"/>
                <w:szCs w:val="18"/>
              </w:rPr>
            </w:pPr>
            <w:r w:rsidRPr="0076696F">
              <w:rPr>
                <w:rFonts w:ascii="Arial" w:hAnsi="Arial" w:cs="Arial"/>
                <w:sz w:val="18"/>
                <w:szCs w:val="18"/>
              </w:rPr>
              <w:t>Programa de mantenimiento y revisión.</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2.7 Aparatos de comunicación.</w:t>
            </w:r>
          </w:p>
        </w:tc>
      </w:tr>
      <w:tr w:rsidR="00EA200B" w:rsidRPr="0076696F" w:rsidTr="00C55FD3">
        <w:tc>
          <w:tcPr>
            <w:tcW w:w="13040" w:type="dxa"/>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pStyle w:val="Texto"/>
              <w:spacing w:after="90"/>
              <w:ind w:firstLine="0"/>
              <w:rPr>
                <w:b/>
                <w:szCs w:val="18"/>
                <w:lang w:val="es-MX"/>
              </w:rPr>
            </w:pPr>
            <w:r w:rsidRPr="0076696F">
              <w:rPr>
                <w:szCs w:val="18"/>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EA200B" w:rsidRPr="005009B4"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que el personal debe realizar para contactar al personal de seguridad o en su caso, con la autoridad correspondiente.</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 </w:t>
            </w:r>
          </w:p>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Indique qué aparatos de comunicación utiliza el personal de seguridad de la empresa concesionaria de transporte ferroviario (teléfonos fijos, celulares, radios, sistema de alarma, etc.).</w:t>
            </w:r>
          </w:p>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para el control y mantenimiento de los aparatos de comunicación, asegúrese de no excluir los siguientes puntos:</w:t>
            </w:r>
          </w:p>
          <w:p w:rsidR="00EA200B" w:rsidRPr="0076696F" w:rsidRDefault="00EA200B" w:rsidP="00EA200B">
            <w:pPr>
              <w:pStyle w:val="Prrafodelista"/>
              <w:numPr>
                <w:ilvl w:val="0"/>
                <w:numId w:val="12"/>
              </w:numPr>
              <w:spacing w:after="90" w:line="216" w:lineRule="exact"/>
              <w:contextualSpacing/>
              <w:jc w:val="both"/>
              <w:outlineLvl w:val="1"/>
              <w:rPr>
                <w:rFonts w:ascii="Arial" w:hAnsi="Arial" w:cs="Arial"/>
                <w:sz w:val="18"/>
                <w:szCs w:val="18"/>
              </w:rPr>
            </w:pPr>
            <w:r w:rsidRPr="0076696F">
              <w:rPr>
                <w:rFonts w:ascii="Arial" w:hAnsi="Arial" w:cs="Arial"/>
                <w:sz w:val="18"/>
                <w:szCs w:val="18"/>
              </w:rPr>
              <w:t>Políticas de asignación de aparatos de comunicación móvil.</w:t>
            </w:r>
          </w:p>
          <w:p w:rsidR="00EA200B" w:rsidRPr="0076696F" w:rsidRDefault="00EA200B" w:rsidP="00EA200B">
            <w:pPr>
              <w:pStyle w:val="Prrafodelista"/>
              <w:numPr>
                <w:ilvl w:val="0"/>
                <w:numId w:val="12"/>
              </w:numPr>
              <w:spacing w:after="90" w:line="216" w:lineRule="exact"/>
              <w:contextualSpacing/>
              <w:jc w:val="both"/>
              <w:outlineLvl w:val="1"/>
              <w:rPr>
                <w:rFonts w:ascii="Arial" w:hAnsi="Arial" w:cs="Arial"/>
                <w:sz w:val="18"/>
                <w:szCs w:val="18"/>
              </w:rPr>
            </w:pPr>
            <w:r w:rsidRPr="0076696F">
              <w:rPr>
                <w:rFonts w:ascii="Arial" w:hAnsi="Arial" w:cs="Arial"/>
                <w:sz w:val="18"/>
                <w:szCs w:val="18"/>
              </w:rPr>
              <w:t>Programa de mantenimiento de aparatos de comunicación fija y móvil.</w:t>
            </w:r>
          </w:p>
          <w:p w:rsidR="00EA200B" w:rsidRPr="0076696F" w:rsidRDefault="00EA200B" w:rsidP="00EA200B">
            <w:pPr>
              <w:pStyle w:val="Prrafodelista"/>
              <w:numPr>
                <w:ilvl w:val="0"/>
                <w:numId w:val="12"/>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si cuenta con aparatos de comunicación de respaldo en caso de que el sistema fallara permanente, y en su caso, detalle brevemente.</w:t>
            </w:r>
          </w:p>
          <w:p w:rsidR="00EA200B" w:rsidRPr="0076696F" w:rsidRDefault="00EA200B" w:rsidP="00EA200B">
            <w:pPr>
              <w:pStyle w:val="Prrafodelista"/>
              <w:numPr>
                <w:ilvl w:val="0"/>
                <w:numId w:val="12"/>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si la tripulación de la empresa utiliza teléfonos, radios, celulares, banda civil (CB), o algún otro medio para su comunicación interna y las políticas de asignación de los mismos.</w:t>
            </w:r>
          </w:p>
          <w:p w:rsidR="00EA200B" w:rsidRPr="0076696F" w:rsidRDefault="00EA200B" w:rsidP="00C55FD3">
            <w:pPr>
              <w:pStyle w:val="Texto"/>
              <w:spacing w:after="90"/>
              <w:ind w:firstLine="0"/>
              <w:rPr>
                <w:i/>
                <w:szCs w:val="18"/>
              </w:rPr>
            </w:pPr>
            <w:r w:rsidRPr="0076696F">
              <w:rPr>
                <w:i/>
                <w:szCs w:val="18"/>
              </w:rPr>
              <w:t xml:space="preserve">Recomendación: </w:t>
            </w:r>
          </w:p>
          <w:p w:rsidR="00EA200B" w:rsidRPr="0076696F" w:rsidRDefault="00EA200B" w:rsidP="00C55FD3">
            <w:pPr>
              <w:pStyle w:val="Texto"/>
              <w:spacing w:after="90"/>
              <w:ind w:firstLine="0"/>
              <w:rPr>
                <w:szCs w:val="18"/>
              </w:rPr>
            </w:pPr>
            <w:r w:rsidRPr="0076696F">
              <w:rPr>
                <w:szCs w:val="18"/>
              </w:rPr>
              <w:t xml:space="preserve">El procedimiento podrá incluir: </w:t>
            </w:r>
          </w:p>
          <w:p w:rsidR="00EA200B" w:rsidRPr="0076696F" w:rsidRDefault="00EA200B" w:rsidP="00EA200B">
            <w:pPr>
              <w:pStyle w:val="Texto"/>
              <w:numPr>
                <w:ilvl w:val="0"/>
                <w:numId w:val="23"/>
              </w:numPr>
              <w:spacing w:after="90"/>
              <w:rPr>
                <w:szCs w:val="18"/>
              </w:rPr>
            </w:pPr>
            <w:r w:rsidRPr="0076696F">
              <w:rPr>
                <w:szCs w:val="18"/>
              </w:rPr>
              <w:t>Responsable del buen funcionamiento y mantenimiento de los aparatos de comunicación.</w:t>
            </w:r>
          </w:p>
          <w:p w:rsidR="00EA200B" w:rsidRPr="0076696F" w:rsidRDefault="00EA200B" w:rsidP="00EA200B">
            <w:pPr>
              <w:pStyle w:val="Texto"/>
              <w:numPr>
                <w:ilvl w:val="0"/>
                <w:numId w:val="23"/>
              </w:numPr>
              <w:spacing w:after="90"/>
              <w:rPr>
                <w:szCs w:val="18"/>
              </w:rPr>
            </w:pPr>
            <w:r w:rsidRPr="0076696F">
              <w:rPr>
                <w:szCs w:val="18"/>
              </w:rPr>
              <w:t>Registro de verificación y mantenimiento de los aparatos.</w:t>
            </w:r>
          </w:p>
          <w:p w:rsidR="00EA200B" w:rsidRPr="0076696F" w:rsidRDefault="00EA200B" w:rsidP="00EA200B">
            <w:pPr>
              <w:pStyle w:val="Texto"/>
              <w:numPr>
                <w:ilvl w:val="0"/>
                <w:numId w:val="23"/>
              </w:numPr>
              <w:spacing w:after="90"/>
              <w:rPr>
                <w:szCs w:val="18"/>
              </w:rPr>
            </w:pPr>
            <w:r w:rsidRPr="0076696F">
              <w:rPr>
                <w:szCs w:val="18"/>
              </w:rPr>
              <w:t>Forma de asignación de los aparatos de comunicación.</w:t>
            </w:r>
          </w:p>
        </w:tc>
      </w:tr>
    </w:tbl>
    <w:p w:rsidR="00EA200B" w:rsidRPr="0076696F" w:rsidRDefault="00EA200B" w:rsidP="00EA200B">
      <w:pPr>
        <w:pStyle w:val="texto0"/>
        <w:spacing w:after="90"/>
        <w:rPr>
          <w:rFonts w:ascii="Arial" w:hAnsi="Arial" w:cs="Arial"/>
          <w:szCs w:val="18"/>
        </w:rPr>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55"/>
      </w:tblGrid>
      <w:tr w:rsidR="00EA200B" w:rsidRPr="0076696F" w:rsidTr="00C55FD3">
        <w:trPr>
          <w:trHeight w:val="232"/>
        </w:trPr>
        <w:tc>
          <w:tcPr>
            <w:tcW w:w="13055"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2.8 Sistemas de alarma y circuito cerrado de televisión y video vigilancia (CCTV).</w:t>
            </w:r>
          </w:p>
        </w:tc>
      </w:tr>
      <w:tr w:rsidR="00EA200B" w:rsidRPr="0076696F" w:rsidTr="00C55FD3">
        <w:tc>
          <w:tcPr>
            <w:tcW w:w="13055"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EA200B" w:rsidRPr="0076696F" w:rsidRDefault="00EA200B" w:rsidP="00EA200B">
      <w:pPr>
        <w:pStyle w:val="texto0"/>
        <w:spacing w:after="90"/>
        <w:rPr>
          <w:rFonts w:ascii="Arial" w:hAnsi="Arial" w:cs="Arial"/>
          <w:szCs w:val="18"/>
        </w:rPr>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4"/>
        <w:gridCol w:w="4541"/>
      </w:tblGrid>
      <w:tr w:rsidR="00EA200B" w:rsidRPr="0076696F" w:rsidTr="00C55FD3">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41"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EA200B" w:rsidRPr="0076696F" w:rsidRDefault="00EA200B" w:rsidP="00C55FD3">
            <w:pPr>
              <w:pStyle w:val="Texto"/>
              <w:spacing w:after="90"/>
              <w:ind w:firstLine="0"/>
              <w:rPr>
                <w:szCs w:val="18"/>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Indique si tiene contratado un servicio de central de alarmas externo, y en su caso, describa los siguientes puntos:</w:t>
            </w:r>
          </w:p>
          <w:p w:rsidR="00EA200B" w:rsidRPr="0076696F" w:rsidRDefault="00EA200B" w:rsidP="00EA200B">
            <w:pPr>
              <w:pStyle w:val="Prrafodelista"/>
              <w:numPr>
                <w:ilvl w:val="0"/>
                <w:numId w:val="7"/>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si las puertas y ventanas tienen sensores de alarma o sensores de movimiento.</w:t>
            </w:r>
          </w:p>
          <w:p w:rsidR="00EA200B" w:rsidRPr="0076696F" w:rsidRDefault="00EA200B" w:rsidP="00EA200B">
            <w:pPr>
              <w:pStyle w:val="Prrafodelista"/>
              <w:numPr>
                <w:ilvl w:val="0"/>
                <w:numId w:val="7"/>
              </w:numPr>
              <w:spacing w:after="90" w:line="216" w:lineRule="exact"/>
              <w:contextualSpacing/>
              <w:jc w:val="both"/>
              <w:outlineLvl w:val="1"/>
              <w:rPr>
                <w:rFonts w:ascii="Arial" w:hAnsi="Arial" w:cs="Arial"/>
                <w:sz w:val="18"/>
                <w:szCs w:val="18"/>
              </w:rPr>
            </w:pPr>
            <w:r w:rsidRPr="0076696F">
              <w:rPr>
                <w:rFonts w:ascii="Arial" w:hAnsi="Arial" w:cs="Arial"/>
                <w:sz w:val="18"/>
                <w:szCs w:val="18"/>
              </w:rPr>
              <w:t>Procedimiento a seguir en caso de activarse una alarma.</w:t>
            </w:r>
          </w:p>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documentado para la operación del sistema de CCTV, asegúrese de no excluir los siguientes puntos:</w:t>
            </w:r>
          </w:p>
          <w:p w:rsidR="00EA200B" w:rsidRPr="0076696F" w:rsidRDefault="00EA200B" w:rsidP="00EA200B">
            <w:pPr>
              <w:pStyle w:val="Prrafodelista"/>
              <w:numPr>
                <w:ilvl w:val="0"/>
                <w:numId w:val="7"/>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EA200B" w:rsidRPr="0076696F" w:rsidRDefault="00EA200B" w:rsidP="00EA200B">
            <w:pPr>
              <w:pStyle w:val="Prrafodelista"/>
              <w:numPr>
                <w:ilvl w:val="0"/>
                <w:numId w:val="21"/>
              </w:numPr>
              <w:spacing w:after="90" w:line="216" w:lineRule="exact"/>
              <w:contextualSpacing/>
              <w:jc w:val="both"/>
              <w:rPr>
                <w:rFonts w:ascii="Arial" w:hAnsi="Arial" w:cs="Arial"/>
                <w:sz w:val="18"/>
                <w:szCs w:val="18"/>
              </w:rPr>
            </w:pPr>
            <w:r w:rsidRPr="0076696F">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EA200B" w:rsidRPr="0076696F" w:rsidRDefault="00EA200B" w:rsidP="00EA200B">
            <w:pPr>
              <w:pStyle w:val="Prrafodelista"/>
              <w:numPr>
                <w:ilvl w:val="0"/>
                <w:numId w:val="21"/>
              </w:numPr>
              <w:spacing w:after="90" w:line="216" w:lineRule="exact"/>
              <w:contextualSpacing/>
              <w:jc w:val="both"/>
              <w:rPr>
                <w:rFonts w:ascii="Arial" w:hAnsi="Arial" w:cs="Arial"/>
                <w:sz w:val="18"/>
                <w:szCs w:val="18"/>
              </w:rPr>
            </w:pPr>
            <w:r w:rsidRPr="0076696F">
              <w:rPr>
                <w:rFonts w:ascii="Arial" w:hAnsi="Arial" w:cs="Arial"/>
                <w:sz w:val="18"/>
                <w:szCs w:val="18"/>
              </w:rPr>
              <w:t>Indique si las grabaciones se revisan periódicamente y de qué forma. (aleatoria, cada semana, eventos especiales, áreas restringidas, etc.).</w:t>
            </w:r>
          </w:p>
          <w:p w:rsidR="00EA200B" w:rsidRPr="0076696F" w:rsidRDefault="00EA200B" w:rsidP="00EA200B">
            <w:pPr>
              <w:pStyle w:val="Prrafodelista"/>
              <w:numPr>
                <w:ilvl w:val="0"/>
                <w:numId w:val="21"/>
              </w:numPr>
              <w:spacing w:after="90" w:line="216" w:lineRule="exact"/>
              <w:contextualSpacing/>
              <w:jc w:val="both"/>
              <w:rPr>
                <w:rFonts w:ascii="Arial" w:hAnsi="Arial" w:cs="Arial"/>
                <w:sz w:val="18"/>
                <w:szCs w:val="18"/>
              </w:rPr>
            </w:pPr>
            <w:r w:rsidRPr="0076696F">
              <w:rPr>
                <w:rFonts w:ascii="Arial" w:hAnsi="Arial" w:cs="Arial"/>
                <w:sz w:val="18"/>
                <w:szCs w:val="18"/>
              </w:rPr>
              <w:t>Indique por cuánto tiempo se mantienen estas grabaciones. (Debiendo ser por lo menos de un mes).</w:t>
            </w:r>
          </w:p>
          <w:p w:rsidR="00EA200B" w:rsidRPr="0076696F" w:rsidRDefault="00EA200B" w:rsidP="00EA200B">
            <w:pPr>
              <w:pStyle w:val="Prrafodelista"/>
              <w:numPr>
                <w:ilvl w:val="0"/>
                <w:numId w:val="21"/>
              </w:numPr>
              <w:spacing w:after="90" w:line="216" w:lineRule="exact"/>
              <w:contextualSpacing/>
              <w:jc w:val="both"/>
              <w:rPr>
                <w:rFonts w:ascii="Arial" w:hAnsi="Arial" w:cs="Arial"/>
                <w:sz w:val="18"/>
                <w:szCs w:val="18"/>
              </w:rPr>
            </w:pPr>
            <w:r w:rsidRPr="0076696F">
              <w:rPr>
                <w:rFonts w:ascii="Arial" w:hAnsi="Arial" w:cs="Arial"/>
                <w:sz w:val="18"/>
                <w:szCs w:val="18"/>
              </w:rPr>
              <w:t>Indique si el sistema de CCTV se encuentra respaldado por una planta de poder eléctrica.</w:t>
            </w:r>
          </w:p>
        </w:tc>
      </w:tr>
    </w:tbl>
    <w:p w:rsidR="00EA200B" w:rsidRPr="0076696F" w:rsidRDefault="00EA200B" w:rsidP="00EA200B">
      <w:pPr>
        <w:pStyle w:val="texto0"/>
        <w:spacing w:after="90"/>
        <w:rPr>
          <w:rFonts w:ascii="Arial" w:hAnsi="Arial" w:cs="Arial"/>
          <w:szCs w:val="18"/>
        </w:rPr>
      </w:pPr>
    </w:p>
    <w:p w:rsidR="00EA200B" w:rsidRPr="0076696F" w:rsidRDefault="00EA200B" w:rsidP="00EA200B">
      <w:pPr>
        <w:pStyle w:val="Texto"/>
        <w:spacing w:after="90"/>
        <w:rPr>
          <w:b/>
          <w:szCs w:val="18"/>
          <w:lang w:val="es-MX"/>
        </w:rPr>
      </w:pPr>
      <w:r w:rsidRPr="0076696F">
        <w:rPr>
          <w:b/>
          <w:szCs w:val="18"/>
          <w:lang w:val="es-MX"/>
        </w:rPr>
        <w:t>3. Controles de acceso físico.</w:t>
      </w:r>
    </w:p>
    <w:p w:rsidR="00EA200B" w:rsidRPr="0076696F" w:rsidRDefault="00EA200B" w:rsidP="00EA200B">
      <w:pPr>
        <w:spacing w:after="90" w:line="216" w:lineRule="exact"/>
        <w:ind w:firstLine="288"/>
        <w:jc w:val="both"/>
        <w:rPr>
          <w:rFonts w:ascii="Arial" w:hAnsi="Arial" w:cs="Arial"/>
          <w:sz w:val="18"/>
          <w:szCs w:val="18"/>
        </w:rPr>
      </w:pPr>
      <w:r w:rsidRPr="0076696F">
        <w:rPr>
          <w:rFonts w:ascii="Arial" w:hAnsi="Arial" w:cs="Arial"/>
          <w:sz w:val="18"/>
          <w:szCs w:val="18"/>
        </w:rPr>
        <w:t>Los controles de acceso físico son mecanismos o procedimientos que previenen e impiden la entrada no autorizada a las instalaciones (oficinas administrativas, patios de operación ferroviaria de los carros de ferrocarril), asimismo, mantienen el control de ingreso al personal operativo y/o administrativo y protegen los bienes de la empresa.</w:t>
      </w:r>
    </w:p>
    <w:p w:rsidR="00EA200B" w:rsidRPr="0076696F" w:rsidRDefault="00EA200B" w:rsidP="00EA200B">
      <w:pPr>
        <w:pStyle w:val="Texto"/>
        <w:spacing w:line="224" w:lineRule="exact"/>
        <w:rPr>
          <w:szCs w:val="18"/>
        </w:rPr>
      </w:pPr>
      <w:r w:rsidRPr="0076696F">
        <w:rPr>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31"/>
        <w:gridCol w:w="4801"/>
      </w:tblGrid>
      <w:tr w:rsidR="00EA200B" w:rsidRPr="0076696F" w:rsidTr="00C55FD3">
        <w:trPr>
          <w:trHeight w:val="20"/>
        </w:trPr>
        <w:tc>
          <w:tcPr>
            <w:tcW w:w="5000" w:type="pct"/>
            <w:gridSpan w:val="2"/>
            <w:tcBorders>
              <w:bottom w:val="single" w:sz="4" w:space="0" w:color="auto"/>
            </w:tcBorders>
            <w:shd w:val="clear" w:color="auto" w:fill="E0E0E0"/>
            <w:noWrap/>
            <w:vAlign w:val="center"/>
          </w:tcPr>
          <w:p w:rsidR="00EA200B" w:rsidRPr="0076696F" w:rsidRDefault="00EA200B" w:rsidP="00C55FD3">
            <w:pPr>
              <w:spacing w:after="101" w:line="224" w:lineRule="exact"/>
              <w:rPr>
                <w:rFonts w:ascii="Arial" w:hAnsi="Arial" w:cs="Arial"/>
                <w:b/>
                <w:sz w:val="18"/>
                <w:szCs w:val="18"/>
              </w:rPr>
            </w:pPr>
            <w:r w:rsidRPr="0076696F">
              <w:rPr>
                <w:rFonts w:ascii="Arial" w:hAnsi="Arial" w:cs="Arial"/>
                <w:b/>
                <w:sz w:val="18"/>
                <w:szCs w:val="18"/>
              </w:rPr>
              <w:t xml:space="preserve">3.1 </w:t>
            </w:r>
            <w:r w:rsidRPr="0076696F">
              <w:rPr>
                <w:rFonts w:ascii="Arial" w:hAnsi="Arial" w:cs="Arial"/>
                <w:b/>
                <w:bCs/>
                <w:sz w:val="18"/>
                <w:szCs w:val="18"/>
              </w:rPr>
              <w:t>Personal de seguridad.</w:t>
            </w:r>
          </w:p>
        </w:tc>
      </w:tr>
      <w:tr w:rsidR="00EA200B" w:rsidRPr="0076696F" w:rsidTr="00C55FD3">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101" w:line="224" w:lineRule="exact"/>
              <w:jc w:val="both"/>
              <w:rPr>
                <w:rFonts w:ascii="Arial" w:hAnsi="Arial" w:cs="Arial"/>
                <w:sz w:val="18"/>
                <w:szCs w:val="18"/>
              </w:rPr>
            </w:pPr>
            <w:r w:rsidRPr="0076696F">
              <w:rPr>
                <w:rFonts w:ascii="Arial" w:hAnsi="Arial" w:cs="Arial"/>
                <w:sz w:val="18"/>
                <w:szCs w:val="18"/>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EA200B" w:rsidRPr="0076696F" w:rsidTr="00C55FD3">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line="224" w:lineRule="exact"/>
              <w:ind w:left="45" w:firstLine="0"/>
              <w:jc w:val="left"/>
              <w:rPr>
                <w:b/>
                <w:szCs w:val="18"/>
              </w:rPr>
            </w:pPr>
            <w:r w:rsidRPr="0076696F">
              <w:rPr>
                <w:b/>
                <w:szCs w:val="18"/>
              </w:rPr>
              <w:t>Respuesta:</w:t>
            </w:r>
          </w:p>
        </w:tc>
        <w:tc>
          <w:tcPr>
            <w:tcW w:w="1842" w:type="pct"/>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line="224" w:lineRule="exact"/>
              <w:ind w:left="45" w:firstLine="0"/>
              <w:jc w:val="left"/>
              <w:rPr>
                <w:b/>
                <w:szCs w:val="18"/>
              </w:rPr>
            </w:pPr>
            <w:r w:rsidRPr="0076696F">
              <w:rPr>
                <w:b/>
                <w:szCs w:val="18"/>
              </w:rPr>
              <w:t>Notas Explicativas:</w:t>
            </w:r>
          </w:p>
        </w:tc>
      </w:tr>
      <w:tr w:rsidR="00EA200B" w:rsidRPr="0076696F" w:rsidTr="00C55FD3">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line="224" w:lineRule="exact"/>
              <w:ind w:left="45" w:firstLine="0"/>
              <w:rPr>
                <w:szCs w:val="18"/>
              </w:rPr>
            </w:pP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101" w:line="224" w:lineRule="exact"/>
              <w:jc w:val="both"/>
              <w:outlineLvl w:val="1"/>
              <w:rPr>
                <w:rFonts w:ascii="Arial" w:hAnsi="Arial" w:cs="Arial"/>
                <w:sz w:val="18"/>
                <w:szCs w:val="18"/>
              </w:rPr>
            </w:pPr>
            <w:r w:rsidRPr="0076696F">
              <w:rPr>
                <w:rFonts w:ascii="Arial" w:hAnsi="Arial" w:cs="Arial"/>
                <w:sz w:val="18"/>
                <w:szCs w:val="18"/>
              </w:rPr>
              <w:t>Describa el procedimiento documentado para la operación del personal de seguridad, y asegúrese de no excluir los siguientes puntos:</w:t>
            </w:r>
          </w:p>
          <w:p w:rsidR="00EA200B" w:rsidRPr="0076696F" w:rsidRDefault="00EA200B" w:rsidP="00EA200B">
            <w:pPr>
              <w:pStyle w:val="Prrafodelista"/>
              <w:numPr>
                <w:ilvl w:val="0"/>
                <w:numId w:val="19"/>
              </w:numPr>
              <w:spacing w:after="101" w:line="224" w:lineRule="exact"/>
              <w:contextualSpacing/>
              <w:jc w:val="both"/>
              <w:rPr>
                <w:rFonts w:ascii="Arial" w:hAnsi="Arial" w:cs="Arial"/>
                <w:sz w:val="18"/>
                <w:szCs w:val="18"/>
              </w:rPr>
            </w:pPr>
            <w:r w:rsidRPr="0076696F">
              <w:rPr>
                <w:rFonts w:ascii="Arial" w:hAnsi="Arial" w:cs="Arial"/>
                <w:sz w:val="18"/>
                <w:szCs w:val="18"/>
              </w:rPr>
              <w:t>Indique el número de personal de seguridad que labora en la empresa.</w:t>
            </w:r>
          </w:p>
          <w:p w:rsidR="00EA200B" w:rsidRPr="0076696F" w:rsidRDefault="00EA200B" w:rsidP="00EA200B">
            <w:pPr>
              <w:pStyle w:val="Prrafodelista"/>
              <w:numPr>
                <w:ilvl w:val="0"/>
                <w:numId w:val="19"/>
              </w:numPr>
              <w:spacing w:after="101" w:line="224" w:lineRule="exact"/>
              <w:contextualSpacing/>
              <w:jc w:val="both"/>
              <w:rPr>
                <w:rFonts w:ascii="Arial" w:hAnsi="Arial" w:cs="Arial"/>
                <w:sz w:val="18"/>
                <w:szCs w:val="18"/>
              </w:rPr>
            </w:pPr>
            <w:r w:rsidRPr="0076696F">
              <w:rPr>
                <w:rFonts w:ascii="Arial" w:hAnsi="Arial" w:cs="Arial"/>
                <w:sz w:val="18"/>
                <w:szCs w:val="18"/>
              </w:rPr>
              <w:t>Señale los cargos y/o funciones del personal, y horarios de operación.</w:t>
            </w:r>
          </w:p>
          <w:p w:rsidR="00EA200B" w:rsidRPr="0076696F" w:rsidRDefault="00EA200B" w:rsidP="00EA200B">
            <w:pPr>
              <w:pStyle w:val="Prrafodelista"/>
              <w:numPr>
                <w:ilvl w:val="0"/>
                <w:numId w:val="19"/>
              </w:numPr>
              <w:spacing w:after="101" w:line="224" w:lineRule="exact"/>
              <w:contextualSpacing/>
              <w:jc w:val="both"/>
              <w:rPr>
                <w:rFonts w:ascii="Arial" w:hAnsi="Arial" w:cs="Arial"/>
                <w:sz w:val="18"/>
                <w:szCs w:val="18"/>
              </w:rPr>
            </w:pPr>
            <w:r w:rsidRPr="0076696F">
              <w:rPr>
                <w:rFonts w:ascii="Arial" w:hAnsi="Arial" w:cs="Arial"/>
                <w:sz w:val="18"/>
                <w:szCs w:val="18"/>
              </w:rPr>
              <w:t xml:space="preserve">En caso de contratarse un servicio externo, especificar número de personal empleado, detalles de operación, registros, reportes, etc. </w:t>
            </w:r>
          </w:p>
          <w:p w:rsidR="00EA200B" w:rsidRPr="0076696F" w:rsidRDefault="00EA200B" w:rsidP="00EA200B">
            <w:pPr>
              <w:pStyle w:val="Prrafodelista"/>
              <w:numPr>
                <w:ilvl w:val="0"/>
                <w:numId w:val="19"/>
              </w:numPr>
              <w:spacing w:after="101" w:line="224" w:lineRule="exact"/>
              <w:contextualSpacing/>
              <w:jc w:val="both"/>
              <w:rPr>
                <w:rFonts w:ascii="Arial" w:hAnsi="Arial" w:cs="Arial"/>
                <w:sz w:val="18"/>
                <w:szCs w:val="18"/>
              </w:rPr>
            </w:pPr>
            <w:r w:rsidRPr="0076696F">
              <w:rPr>
                <w:rFonts w:ascii="Arial" w:hAnsi="Arial" w:cs="Arial"/>
                <w:sz w:val="18"/>
                <w:szCs w:val="18"/>
              </w:rPr>
              <w:t>En caso de contar con personal armado; describa el procedimiento para el control y resguardo de las armas.</w:t>
            </w:r>
          </w:p>
        </w:tc>
      </w:tr>
    </w:tbl>
    <w:p w:rsidR="00EA200B" w:rsidRPr="0076696F" w:rsidRDefault="00EA200B" w:rsidP="00EA200B">
      <w:pPr>
        <w:pStyle w:val="texto0"/>
        <w:spacing w:line="224" w:lineRule="exact"/>
        <w:rPr>
          <w:rFonts w:ascii="Arial" w:hAnsi="Arial" w:cs="Arial"/>
          <w:szCs w:val="18"/>
        </w:rPr>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25"/>
      </w:tblGrid>
      <w:tr w:rsidR="00EA200B" w:rsidRPr="0076696F" w:rsidTr="00C55FD3">
        <w:trPr>
          <w:trHeight w:val="232"/>
        </w:trPr>
        <w:tc>
          <w:tcPr>
            <w:tcW w:w="13125" w:type="dxa"/>
            <w:tcBorders>
              <w:bottom w:val="single" w:sz="4" w:space="0" w:color="auto"/>
            </w:tcBorders>
            <w:shd w:val="clear" w:color="auto" w:fill="E0E0E0"/>
            <w:noWrap/>
            <w:vAlign w:val="center"/>
          </w:tcPr>
          <w:p w:rsidR="00EA200B" w:rsidRPr="0076696F" w:rsidRDefault="00EA200B" w:rsidP="00C55FD3">
            <w:pPr>
              <w:spacing w:after="101" w:line="224" w:lineRule="exact"/>
              <w:rPr>
                <w:rFonts w:ascii="Arial" w:hAnsi="Arial" w:cs="Arial"/>
                <w:b/>
                <w:sz w:val="18"/>
                <w:szCs w:val="18"/>
              </w:rPr>
            </w:pPr>
            <w:r w:rsidRPr="0076696F">
              <w:rPr>
                <w:rFonts w:ascii="Arial" w:hAnsi="Arial" w:cs="Arial"/>
                <w:b/>
                <w:sz w:val="18"/>
                <w:szCs w:val="18"/>
              </w:rPr>
              <w:t>3.2 Identificación de los empleados, visitantes y proveedores.</w:t>
            </w:r>
          </w:p>
        </w:tc>
      </w:tr>
      <w:tr w:rsidR="00EA200B" w:rsidRPr="0076696F" w:rsidTr="00C55FD3">
        <w:tc>
          <w:tcPr>
            <w:tcW w:w="13125" w:type="dxa"/>
            <w:tcBorders>
              <w:top w:val="single" w:sz="4" w:space="0" w:color="auto"/>
              <w:left w:val="nil"/>
              <w:bottom w:val="nil"/>
              <w:right w:val="nil"/>
            </w:tcBorders>
            <w:shd w:val="clear" w:color="auto" w:fill="auto"/>
            <w:noWrap/>
            <w:vAlign w:val="center"/>
          </w:tcPr>
          <w:p w:rsidR="00EA200B" w:rsidRPr="0076696F" w:rsidRDefault="00EA200B" w:rsidP="00C55FD3">
            <w:pPr>
              <w:spacing w:after="101" w:line="224" w:lineRule="exact"/>
              <w:jc w:val="both"/>
              <w:rPr>
                <w:rFonts w:ascii="Arial" w:hAnsi="Arial" w:cs="Arial"/>
                <w:sz w:val="18"/>
                <w:szCs w:val="18"/>
              </w:rPr>
            </w:pPr>
            <w:r w:rsidRPr="0076696F">
              <w:rPr>
                <w:rFonts w:ascii="Arial" w:hAnsi="Arial" w:cs="Arial"/>
                <w:sz w:val="18"/>
                <w:szCs w:val="18"/>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 </w:t>
            </w:r>
          </w:p>
          <w:p w:rsidR="00EA200B" w:rsidRPr="0076696F" w:rsidRDefault="00EA200B" w:rsidP="00C55FD3">
            <w:pPr>
              <w:spacing w:after="101" w:line="224" w:lineRule="exact"/>
              <w:jc w:val="both"/>
              <w:rPr>
                <w:rFonts w:ascii="Arial" w:hAnsi="Arial" w:cs="Arial"/>
                <w:sz w:val="18"/>
                <w:szCs w:val="18"/>
              </w:rPr>
            </w:pPr>
            <w:r w:rsidRPr="0076696F">
              <w:rPr>
                <w:rFonts w:ascii="Arial" w:hAnsi="Arial" w:cs="Arial"/>
                <w:sz w:val="18"/>
                <w:szCs w:val="18"/>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EA200B" w:rsidRDefault="00EA200B" w:rsidP="00EA200B">
      <w:pPr>
        <w:spacing w:line="20" w:lineRule="exact"/>
        <w:jc w:val="both"/>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EA200B" w:rsidRPr="0076696F" w:rsidTr="00C55FD3">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line="290" w:lineRule="exact"/>
              <w:ind w:left="45" w:firstLine="0"/>
              <w:jc w:val="left"/>
              <w:rPr>
                <w:b/>
                <w:szCs w:val="18"/>
              </w:rPr>
            </w:pPr>
            <w:r w:rsidRPr="0076696F">
              <w:rPr>
                <w:b/>
                <w:szCs w:val="18"/>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line="290" w:lineRule="exact"/>
              <w:ind w:left="45" w:firstLine="0"/>
              <w:jc w:val="left"/>
              <w:rPr>
                <w:b/>
                <w:szCs w:val="18"/>
              </w:rPr>
            </w:pPr>
            <w:r w:rsidRPr="0076696F">
              <w:rPr>
                <w:b/>
                <w:szCs w:val="18"/>
              </w:rPr>
              <w:t>Notas Explicativas:</w:t>
            </w:r>
          </w:p>
        </w:tc>
      </w:tr>
      <w:tr w:rsidR="00EA200B" w:rsidRPr="0076696F" w:rsidTr="00C55FD3">
        <w:tc>
          <w:tcPr>
            <w:tcW w:w="8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line="298" w:lineRule="exact"/>
              <w:ind w:left="45" w:firstLine="0"/>
              <w:rPr>
                <w:szCs w:val="18"/>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101" w:line="298" w:lineRule="exact"/>
              <w:jc w:val="both"/>
              <w:outlineLvl w:val="1"/>
              <w:rPr>
                <w:rFonts w:ascii="Arial" w:hAnsi="Arial" w:cs="Arial"/>
                <w:sz w:val="18"/>
                <w:szCs w:val="18"/>
              </w:rPr>
            </w:pPr>
            <w:r w:rsidRPr="0076696F">
              <w:rPr>
                <w:rFonts w:ascii="Arial" w:hAnsi="Arial" w:cs="Arial"/>
                <w:sz w:val="18"/>
                <w:szCs w:val="18"/>
              </w:rPr>
              <w:t>Anexe el procedimiento documentado para el control de las identificaciones</w:t>
            </w:r>
          </w:p>
          <w:p w:rsidR="00EA200B" w:rsidRPr="0076696F" w:rsidRDefault="00EA200B" w:rsidP="00C55FD3">
            <w:pPr>
              <w:spacing w:after="101" w:line="298" w:lineRule="exact"/>
              <w:jc w:val="both"/>
              <w:outlineLvl w:val="1"/>
              <w:rPr>
                <w:rFonts w:ascii="Arial" w:hAnsi="Arial" w:cs="Arial"/>
                <w:sz w:val="18"/>
                <w:szCs w:val="18"/>
              </w:rPr>
            </w:pPr>
            <w:r w:rsidRPr="0076696F">
              <w:rPr>
                <w:rFonts w:ascii="Arial" w:hAnsi="Arial" w:cs="Arial"/>
                <w:sz w:val="18"/>
                <w:szCs w:val="18"/>
              </w:rPr>
              <w:t>Describa el procedimiento para la identificación de los empleados, y asegúrese de no excluir los siguientes puntos:</w:t>
            </w:r>
          </w:p>
          <w:p w:rsidR="00EA200B" w:rsidRPr="0076696F" w:rsidRDefault="00EA200B" w:rsidP="00EA200B">
            <w:pPr>
              <w:pStyle w:val="Prrafodelista"/>
              <w:numPr>
                <w:ilvl w:val="0"/>
                <w:numId w:val="20"/>
              </w:numPr>
              <w:spacing w:after="101" w:line="298" w:lineRule="exact"/>
              <w:contextualSpacing/>
              <w:jc w:val="both"/>
              <w:outlineLvl w:val="1"/>
              <w:rPr>
                <w:rFonts w:ascii="Arial" w:hAnsi="Arial" w:cs="Arial"/>
                <w:sz w:val="18"/>
                <w:szCs w:val="18"/>
              </w:rPr>
            </w:pPr>
            <w:r w:rsidRPr="0076696F">
              <w:rPr>
                <w:rFonts w:ascii="Arial" w:hAnsi="Arial" w:cs="Arial"/>
                <w:sz w:val="18"/>
                <w:szCs w:val="18"/>
              </w:rPr>
              <w:t>Mecanismos de identificación (Credencial con foto, uniforme, etc.)</w:t>
            </w:r>
          </w:p>
          <w:p w:rsidR="00EA200B" w:rsidRPr="0076696F" w:rsidRDefault="00EA200B" w:rsidP="00EA200B">
            <w:pPr>
              <w:pStyle w:val="Prrafodelista"/>
              <w:numPr>
                <w:ilvl w:val="0"/>
                <w:numId w:val="20"/>
              </w:numPr>
              <w:spacing w:after="101" w:line="298" w:lineRule="exact"/>
              <w:contextualSpacing/>
              <w:jc w:val="both"/>
              <w:outlineLvl w:val="1"/>
              <w:rPr>
                <w:rFonts w:ascii="Arial" w:hAnsi="Arial" w:cs="Arial"/>
                <w:sz w:val="18"/>
                <w:szCs w:val="18"/>
              </w:rPr>
            </w:pPr>
            <w:r w:rsidRPr="0076696F">
              <w:rPr>
                <w:rFonts w:ascii="Arial" w:hAnsi="Arial" w:cs="Arial"/>
                <w:sz w:val="18"/>
                <w:szCs w:val="18"/>
              </w:rPr>
              <w:t>Indique cómo se identifica al personal contratado por un socio comercial, que labore dentro de las instalaciones. (Contratistas, Sub-contratados, etc.)</w:t>
            </w:r>
          </w:p>
          <w:p w:rsidR="00EA200B" w:rsidRPr="0076696F" w:rsidRDefault="00EA200B" w:rsidP="00C55FD3">
            <w:pPr>
              <w:pStyle w:val="Prrafodelista"/>
              <w:spacing w:after="101" w:line="298" w:lineRule="exact"/>
              <w:ind w:left="0"/>
              <w:jc w:val="both"/>
              <w:rPr>
                <w:rFonts w:ascii="Arial" w:hAnsi="Arial" w:cs="Arial"/>
                <w:sz w:val="18"/>
                <w:szCs w:val="18"/>
              </w:rPr>
            </w:pPr>
            <w:r w:rsidRPr="0076696F">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EA200B" w:rsidRPr="0076696F" w:rsidRDefault="00EA200B" w:rsidP="00C55FD3">
            <w:pPr>
              <w:spacing w:after="101" w:line="298" w:lineRule="exact"/>
              <w:jc w:val="both"/>
              <w:outlineLvl w:val="1"/>
              <w:rPr>
                <w:rFonts w:ascii="Arial" w:hAnsi="Arial" w:cs="Arial"/>
                <w:sz w:val="18"/>
                <w:szCs w:val="18"/>
              </w:rPr>
            </w:pPr>
            <w:r w:rsidRPr="0076696F">
              <w:rPr>
                <w:rFonts w:ascii="Arial" w:hAnsi="Arial" w:cs="Arial"/>
                <w:sz w:val="18"/>
                <w:szCs w:val="18"/>
              </w:rPr>
              <w:t>Describa el procedimiento para el control de acceso de los visitantes y proveedores, asegúrese de incluir los siguientes puntos:</w:t>
            </w:r>
          </w:p>
          <w:p w:rsidR="00EA200B" w:rsidRPr="0076696F" w:rsidRDefault="00EA200B" w:rsidP="00EA200B">
            <w:pPr>
              <w:pStyle w:val="Prrafodelista"/>
              <w:numPr>
                <w:ilvl w:val="0"/>
                <w:numId w:val="36"/>
              </w:numPr>
              <w:spacing w:after="101" w:line="298" w:lineRule="exact"/>
              <w:contextualSpacing/>
              <w:jc w:val="both"/>
              <w:outlineLvl w:val="1"/>
              <w:rPr>
                <w:rFonts w:ascii="Arial" w:hAnsi="Arial" w:cs="Arial"/>
                <w:sz w:val="18"/>
                <w:szCs w:val="18"/>
              </w:rPr>
            </w:pPr>
            <w:r w:rsidRPr="0076696F">
              <w:rPr>
                <w:rFonts w:ascii="Arial" w:hAnsi="Arial" w:cs="Arial"/>
                <w:sz w:val="18"/>
                <w:szCs w:val="18"/>
              </w:rPr>
              <w:t>Señale qué registros se llevan a cabo (Formatos personales por cada visita, bitácoras).</w:t>
            </w:r>
          </w:p>
          <w:p w:rsidR="00EA200B" w:rsidRPr="0076696F" w:rsidRDefault="00EA200B" w:rsidP="00EA200B">
            <w:pPr>
              <w:pStyle w:val="Prrafodelista"/>
              <w:numPr>
                <w:ilvl w:val="0"/>
                <w:numId w:val="36"/>
              </w:numPr>
              <w:spacing w:after="101" w:line="298" w:lineRule="exact"/>
              <w:contextualSpacing/>
              <w:jc w:val="both"/>
              <w:outlineLvl w:val="1"/>
              <w:rPr>
                <w:rFonts w:ascii="Arial" w:hAnsi="Arial" w:cs="Arial"/>
                <w:sz w:val="18"/>
                <w:szCs w:val="18"/>
              </w:rPr>
            </w:pPr>
            <w:r w:rsidRPr="0076696F">
              <w:rPr>
                <w:rFonts w:ascii="Arial" w:hAnsi="Arial" w:cs="Arial"/>
                <w:sz w:val="18"/>
                <w:szCs w:val="18"/>
              </w:rPr>
              <w:t>Señale quién es la persona responsable de acompañar al visitante y/o proveedor, y si existen áreas restringidas para su ingreso.</w:t>
            </w:r>
          </w:p>
        </w:tc>
      </w:tr>
    </w:tbl>
    <w:p w:rsidR="00EA200B" w:rsidRPr="0076696F" w:rsidRDefault="00EA200B" w:rsidP="00EA200B">
      <w:pPr>
        <w:pStyle w:val="texto0"/>
        <w:spacing w:after="90"/>
        <w:rPr>
          <w:rFonts w:ascii="Arial" w:hAnsi="Arial" w:cs="Arial"/>
          <w:szCs w:val="18"/>
        </w:rPr>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EA200B" w:rsidRPr="0076696F" w:rsidTr="00C55FD3">
        <w:tc>
          <w:tcPr>
            <w:tcW w:w="13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Default="00EA200B" w:rsidP="00C55FD3"/>
          <w:tbl>
            <w:tblPr>
              <w:tblW w:w="12945" w:type="dxa"/>
              <w:tblBorders>
                <w:top w:val="single" w:sz="6"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2945"/>
            </w:tblGrid>
            <w:tr w:rsidR="00EA200B" w:rsidRPr="0076696F" w:rsidTr="00C55FD3">
              <w:trPr>
                <w:trHeight w:val="232"/>
              </w:trPr>
              <w:tc>
                <w:tcPr>
                  <w:tcW w:w="12945" w:type="dxa"/>
                  <w:shd w:val="clear" w:color="auto" w:fill="E0E0E0"/>
                  <w:noWrap/>
                  <w:vAlign w:val="center"/>
                </w:tcPr>
                <w:p w:rsidR="00EA200B" w:rsidRPr="0076696F" w:rsidRDefault="00EA200B" w:rsidP="00C55FD3">
                  <w:pPr>
                    <w:spacing w:after="101" w:line="216" w:lineRule="exact"/>
                    <w:rPr>
                      <w:rFonts w:ascii="Arial" w:hAnsi="Arial" w:cs="Arial"/>
                      <w:b/>
                      <w:sz w:val="18"/>
                      <w:szCs w:val="18"/>
                    </w:rPr>
                  </w:pPr>
                  <w:r w:rsidRPr="0076696F">
                    <w:rPr>
                      <w:rFonts w:ascii="Arial" w:hAnsi="Arial" w:cs="Arial"/>
                      <w:b/>
                      <w:sz w:val="18"/>
                      <w:szCs w:val="18"/>
                    </w:rPr>
                    <w:t>3.3 Procedimiento de identificación y retiro de personas o vehículos no autorizados.</w:t>
                  </w:r>
                </w:p>
              </w:tc>
            </w:tr>
          </w:tbl>
          <w:p w:rsidR="00EA200B" w:rsidRPr="0076696F" w:rsidRDefault="00EA200B" w:rsidP="00C55FD3">
            <w:pPr>
              <w:spacing w:after="101" w:line="216" w:lineRule="exact"/>
              <w:jc w:val="both"/>
              <w:rPr>
                <w:rFonts w:ascii="Arial" w:hAnsi="Arial" w:cs="Arial"/>
                <w:sz w:val="18"/>
                <w:szCs w:val="18"/>
              </w:rPr>
            </w:pPr>
            <w:r w:rsidRPr="0076696F">
              <w:rPr>
                <w:rFonts w:ascii="Arial" w:hAnsi="Arial" w:cs="Arial"/>
                <w:sz w:val="18"/>
                <w:szCs w:val="18"/>
              </w:rPr>
              <w:t>La empresa concesionaria de transporte ferroviario debe contar con procedimientos documentados que especifiquen cómo identificar, enfrentar o reportar a personas y/o vehículos no autorizados o identificados</w:t>
            </w:r>
          </w:p>
        </w:tc>
      </w:tr>
      <w:tr w:rsidR="00EA200B" w:rsidRPr="0076696F" w:rsidTr="00C55FD3">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80"/>
              <w:ind w:left="45" w:firstLine="0"/>
              <w:jc w:val="left"/>
              <w:rPr>
                <w:b/>
                <w:szCs w:val="18"/>
              </w:rPr>
            </w:pPr>
            <w:r w:rsidRPr="0076696F">
              <w:rPr>
                <w:b/>
                <w:szCs w:val="18"/>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80"/>
              <w:ind w:left="45" w:firstLine="0"/>
              <w:jc w:val="left"/>
              <w:rPr>
                <w:b/>
                <w:szCs w:val="18"/>
              </w:rPr>
            </w:pPr>
            <w:r w:rsidRPr="0076696F">
              <w:rPr>
                <w:b/>
                <w:szCs w:val="18"/>
              </w:rPr>
              <w:t>Notas Explicativas:</w:t>
            </w:r>
          </w:p>
        </w:tc>
      </w:tr>
      <w:tr w:rsidR="00EA200B" w:rsidRPr="0076696F" w:rsidTr="00C55FD3">
        <w:tc>
          <w:tcPr>
            <w:tcW w:w="8909" w:type="dxa"/>
            <w:tcBorders>
              <w:top w:val="single" w:sz="4" w:space="0" w:color="auto"/>
              <w:left w:val="single" w:sz="4" w:space="0" w:color="auto"/>
              <w:bottom w:val="single" w:sz="4" w:space="0" w:color="auto"/>
              <w:right w:val="single" w:sz="4" w:space="0" w:color="auto"/>
            </w:tcBorders>
            <w:shd w:val="clear" w:color="auto" w:fill="auto"/>
            <w:noWrap/>
          </w:tcPr>
          <w:p w:rsidR="00EA200B" w:rsidRPr="0076696F" w:rsidRDefault="00EA200B" w:rsidP="00C55FD3">
            <w:pPr>
              <w:pStyle w:val="Texto"/>
              <w:spacing w:after="80"/>
              <w:ind w:left="45" w:firstLine="0"/>
              <w:rPr>
                <w:szCs w:val="18"/>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80" w:line="216" w:lineRule="exact"/>
              <w:jc w:val="both"/>
              <w:outlineLvl w:val="1"/>
              <w:rPr>
                <w:rFonts w:ascii="Arial" w:hAnsi="Arial" w:cs="Arial"/>
                <w:sz w:val="18"/>
                <w:szCs w:val="18"/>
              </w:rPr>
            </w:pPr>
            <w:r w:rsidRPr="0076696F">
              <w:rPr>
                <w:rFonts w:ascii="Arial" w:hAnsi="Arial" w:cs="Arial"/>
                <w:sz w:val="18"/>
                <w:szCs w:val="18"/>
              </w:rPr>
              <w:t xml:space="preserve">Anexe el procedimiento documentado para identificar, enfrentar o reportar personas y/o vehículo no autorizados o identificados. </w:t>
            </w:r>
          </w:p>
          <w:p w:rsidR="00EA200B" w:rsidRPr="0076696F" w:rsidRDefault="00EA200B" w:rsidP="00C55FD3">
            <w:pPr>
              <w:spacing w:after="80" w:line="216" w:lineRule="exact"/>
              <w:jc w:val="both"/>
              <w:outlineLvl w:val="1"/>
              <w:rPr>
                <w:rFonts w:ascii="Arial" w:hAnsi="Arial" w:cs="Arial"/>
                <w:i/>
                <w:sz w:val="18"/>
                <w:szCs w:val="18"/>
              </w:rPr>
            </w:pPr>
            <w:r w:rsidRPr="0076696F">
              <w:rPr>
                <w:rFonts w:ascii="Arial" w:hAnsi="Arial" w:cs="Arial"/>
                <w:i/>
                <w:sz w:val="18"/>
                <w:szCs w:val="18"/>
              </w:rPr>
              <w:t>Recomendación:</w:t>
            </w:r>
          </w:p>
          <w:p w:rsidR="00EA200B" w:rsidRPr="0076696F" w:rsidRDefault="00EA200B" w:rsidP="00C55FD3">
            <w:pPr>
              <w:spacing w:after="80" w:line="216" w:lineRule="exact"/>
              <w:jc w:val="both"/>
              <w:outlineLvl w:val="1"/>
              <w:rPr>
                <w:rFonts w:ascii="Arial" w:hAnsi="Arial" w:cs="Arial"/>
                <w:sz w:val="18"/>
                <w:szCs w:val="18"/>
              </w:rPr>
            </w:pPr>
            <w:r w:rsidRPr="0076696F">
              <w:rPr>
                <w:rFonts w:ascii="Arial" w:hAnsi="Arial" w:cs="Arial"/>
                <w:sz w:val="18"/>
                <w:szCs w:val="18"/>
              </w:rPr>
              <w:t>Los procedimientos podrán incluir:</w:t>
            </w:r>
          </w:p>
          <w:p w:rsidR="00EA200B" w:rsidRPr="0076696F" w:rsidRDefault="00EA200B" w:rsidP="00EA200B">
            <w:pPr>
              <w:pStyle w:val="Prrafodelista"/>
              <w:numPr>
                <w:ilvl w:val="0"/>
                <w:numId w:val="40"/>
              </w:numPr>
              <w:spacing w:after="80" w:line="216" w:lineRule="exact"/>
              <w:ind w:left="367" w:hanging="367"/>
              <w:contextualSpacing/>
              <w:jc w:val="both"/>
              <w:outlineLvl w:val="1"/>
              <w:rPr>
                <w:rFonts w:ascii="Arial" w:hAnsi="Arial" w:cs="Arial"/>
                <w:sz w:val="18"/>
                <w:szCs w:val="18"/>
              </w:rPr>
            </w:pPr>
            <w:r w:rsidRPr="0076696F">
              <w:rPr>
                <w:rFonts w:ascii="Arial" w:hAnsi="Arial" w:cs="Arial"/>
                <w:sz w:val="18"/>
                <w:szCs w:val="18"/>
              </w:rPr>
              <w:t>Personal responsable.</w:t>
            </w:r>
          </w:p>
          <w:p w:rsidR="00EA200B" w:rsidRPr="0076696F" w:rsidRDefault="00EA200B" w:rsidP="00EA200B">
            <w:pPr>
              <w:pStyle w:val="Prrafodelista"/>
              <w:numPr>
                <w:ilvl w:val="0"/>
                <w:numId w:val="40"/>
              </w:numPr>
              <w:spacing w:after="80" w:line="216" w:lineRule="exact"/>
              <w:ind w:left="367" w:hanging="367"/>
              <w:contextualSpacing/>
              <w:jc w:val="both"/>
              <w:outlineLvl w:val="1"/>
              <w:rPr>
                <w:rFonts w:ascii="Arial" w:hAnsi="Arial" w:cs="Arial"/>
                <w:sz w:val="18"/>
                <w:szCs w:val="18"/>
              </w:rPr>
            </w:pPr>
            <w:r w:rsidRPr="0076696F">
              <w:rPr>
                <w:rFonts w:ascii="Arial" w:hAnsi="Arial" w:cs="Arial"/>
                <w:sz w:val="18"/>
                <w:szCs w:val="18"/>
              </w:rPr>
              <w:t>Designar a una persona o área responsable para ser informado de los incidentes.</w:t>
            </w:r>
          </w:p>
          <w:p w:rsidR="00EA200B" w:rsidRPr="0076696F" w:rsidRDefault="00EA200B" w:rsidP="00EA200B">
            <w:pPr>
              <w:pStyle w:val="Prrafodelista"/>
              <w:numPr>
                <w:ilvl w:val="0"/>
                <w:numId w:val="40"/>
              </w:numPr>
              <w:spacing w:after="80" w:line="216" w:lineRule="exact"/>
              <w:ind w:left="367" w:hanging="367"/>
              <w:contextualSpacing/>
              <w:jc w:val="both"/>
              <w:outlineLvl w:val="1"/>
              <w:rPr>
                <w:rFonts w:ascii="Arial" w:hAnsi="Arial" w:cs="Arial"/>
                <w:sz w:val="18"/>
                <w:szCs w:val="18"/>
              </w:rPr>
            </w:pPr>
            <w:r w:rsidRPr="0076696F">
              <w:rPr>
                <w:rFonts w:ascii="Arial" w:hAnsi="Arial" w:cs="Arial"/>
                <w:sz w:val="18"/>
                <w:szCs w:val="18"/>
              </w:rPr>
              <w:t>Indicaciones para enfrentar y dirigirse al personal no identificado.</w:t>
            </w:r>
          </w:p>
          <w:p w:rsidR="00EA200B" w:rsidRPr="0076696F" w:rsidRDefault="00EA200B" w:rsidP="00EA200B">
            <w:pPr>
              <w:pStyle w:val="Prrafodelista"/>
              <w:numPr>
                <w:ilvl w:val="0"/>
                <w:numId w:val="40"/>
              </w:numPr>
              <w:spacing w:after="80" w:line="216" w:lineRule="exact"/>
              <w:ind w:left="367" w:hanging="367"/>
              <w:contextualSpacing/>
              <w:jc w:val="both"/>
              <w:outlineLvl w:val="1"/>
              <w:rPr>
                <w:rFonts w:ascii="Arial" w:hAnsi="Arial" w:cs="Arial"/>
                <w:sz w:val="18"/>
                <w:szCs w:val="18"/>
              </w:rPr>
            </w:pPr>
            <w:r w:rsidRPr="0076696F">
              <w:rPr>
                <w:rFonts w:ascii="Arial" w:hAnsi="Arial" w:cs="Arial"/>
                <w:sz w:val="18"/>
                <w:szCs w:val="18"/>
              </w:rPr>
              <w:t>Señalar en qué casos deberá reportarse a las autoridades correspondientes.</w:t>
            </w:r>
          </w:p>
          <w:p w:rsidR="00EA200B" w:rsidRPr="0076696F" w:rsidRDefault="00EA200B" w:rsidP="00EA200B">
            <w:pPr>
              <w:pStyle w:val="Prrafodelista"/>
              <w:numPr>
                <w:ilvl w:val="0"/>
                <w:numId w:val="40"/>
              </w:numPr>
              <w:spacing w:after="80" w:line="216" w:lineRule="exact"/>
              <w:ind w:left="367" w:hanging="367"/>
              <w:contextualSpacing/>
              <w:jc w:val="both"/>
              <w:outlineLvl w:val="1"/>
              <w:rPr>
                <w:rFonts w:ascii="Arial" w:hAnsi="Arial" w:cs="Arial"/>
                <w:sz w:val="18"/>
                <w:szCs w:val="18"/>
              </w:rPr>
            </w:pPr>
            <w:r w:rsidRPr="0076696F">
              <w:rPr>
                <w:rFonts w:ascii="Arial" w:hAnsi="Arial" w:cs="Arial"/>
                <w:sz w:val="18"/>
                <w:szCs w:val="18"/>
              </w:rPr>
              <w:t>Cómo se lleva a cabo el registro de los incidentes y las medidas adoptadas en cada caso.</w:t>
            </w:r>
          </w:p>
        </w:tc>
      </w:tr>
    </w:tbl>
    <w:p w:rsidR="00EA200B" w:rsidRPr="0076696F" w:rsidRDefault="00EA200B" w:rsidP="00EA200B">
      <w:pPr>
        <w:pStyle w:val="texto0"/>
        <w:rPr>
          <w:rFonts w:ascii="Arial" w:hAnsi="Arial" w:cs="Arial"/>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13126"/>
      </w:tblGrid>
      <w:tr w:rsidR="00EA200B" w:rsidRPr="0076696F" w:rsidTr="00C55FD3">
        <w:trPr>
          <w:trHeight w:val="20"/>
        </w:trPr>
        <w:tc>
          <w:tcPr>
            <w:tcW w:w="13126" w:type="dxa"/>
            <w:tcBorders>
              <w:top w:val="single" w:sz="6" w:space="0" w:color="auto"/>
              <w:left w:val="single" w:sz="6" w:space="0" w:color="auto"/>
              <w:bottom w:val="single" w:sz="6" w:space="0" w:color="auto"/>
              <w:right w:val="single" w:sz="6" w:space="0" w:color="auto"/>
            </w:tcBorders>
            <w:shd w:val="pct12" w:color="auto" w:fill="auto"/>
          </w:tcPr>
          <w:p w:rsidR="00EA200B" w:rsidRPr="0076696F" w:rsidRDefault="00EA200B" w:rsidP="00C55FD3">
            <w:pPr>
              <w:spacing w:after="101" w:line="216" w:lineRule="exact"/>
              <w:rPr>
                <w:rFonts w:ascii="Arial" w:hAnsi="Arial" w:cs="Arial"/>
                <w:b/>
                <w:sz w:val="18"/>
                <w:szCs w:val="18"/>
              </w:rPr>
            </w:pPr>
            <w:r w:rsidRPr="0076696F">
              <w:rPr>
                <w:rFonts w:ascii="Arial" w:hAnsi="Arial" w:cs="Arial"/>
                <w:b/>
                <w:sz w:val="18"/>
                <w:szCs w:val="18"/>
              </w:rPr>
              <w:t>3.4 Entregas de mensajería y paquetería.</w:t>
            </w:r>
          </w:p>
        </w:tc>
      </w:tr>
      <w:tr w:rsidR="00EA200B" w:rsidRPr="0076696F" w:rsidTr="00C55FD3">
        <w:trPr>
          <w:trHeight w:val="20"/>
        </w:trPr>
        <w:tc>
          <w:tcPr>
            <w:tcW w:w="13126" w:type="dxa"/>
            <w:tcBorders>
              <w:top w:val="single" w:sz="6" w:space="0" w:color="auto"/>
              <w:left w:val="nil"/>
              <w:right w:val="nil"/>
            </w:tcBorders>
          </w:tcPr>
          <w:p w:rsidR="00EA200B" w:rsidRPr="0076696F" w:rsidRDefault="00EA200B" w:rsidP="00C55FD3">
            <w:pPr>
              <w:spacing w:after="101" w:line="216" w:lineRule="exact"/>
              <w:rPr>
                <w:rFonts w:ascii="Arial" w:hAnsi="Arial" w:cs="Arial"/>
                <w:sz w:val="18"/>
                <w:szCs w:val="18"/>
              </w:rPr>
            </w:pPr>
            <w:r w:rsidRPr="0076696F">
              <w:rPr>
                <w:rFonts w:ascii="Arial" w:hAnsi="Arial" w:cs="Arial"/>
                <w:sz w:val="18"/>
                <w:szCs w:val="18"/>
              </w:rPr>
              <w:t>La mensajería y paquetería destinada a personal de la empresa concesionaria de transporte ferroviario debe ser examinada a su llegada y antes de ser distribuida al área correspondiente.</w:t>
            </w:r>
          </w:p>
        </w:tc>
      </w:tr>
    </w:tbl>
    <w:p w:rsidR="00EA200B" w:rsidRPr="0076696F" w:rsidRDefault="00EA200B" w:rsidP="00EA200B">
      <w:pPr>
        <w:spacing w:after="101" w:line="216" w:lineRule="exact"/>
        <w:rPr>
          <w:rFonts w:ascii="Arial" w:hAnsi="Arial" w:cs="Arial"/>
          <w:sz w:val="18"/>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8872"/>
        <w:gridCol w:w="4254"/>
      </w:tblGrid>
      <w:tr w:rsidR="00EA200B" w:rsidRPr="0076696F" w:rsidTr="00C55FD3">
        <w:trPr>
          <w:trHeight w:val="20"/>
        </w:trPr>
        <w:tc>
          <w:tcPr>
            <w:tcW w:w="8872" w:type="dxa"/>
            <w:tcBorders>
              <w:top w:val="single" w:sz="4" w:space="0" w:color="auto"/>
              <w:left w:val="single" w:sz="6" w:space="0" w:color="auto"/>
              <w:bottom w:val="single" w:sz="6" w:space="0" w:color="auto"/>
              <w:right w:val="single" w:sz="6" w:space="0" w:color="auto"/>
            </w:tcBorders>
            <w:shd w:val="pct12" w:color="auto" w:fill="auto"/>
          </w:tcPr>
          <w:p w:rsidR="00EA200B" w:rsidRPr="0076696F" w:rsidRDefault="00EA200B" w:rsidP="00C55FD3">
            <w:pPr>
              <w:pStyle w:val="Texto"/>
              <w:ind w:left="45" w:firstLine="0"/>
              <w:jc w:val="left"/>
              <w:rPr>
                <w:b/>
                <w:szCs w:val="18"/>
              </w:rPr>
            </w:pPr>
            <w:r w:rsidRPr="0076696F">
              <w:rPr>
                <w:b/>
                <w:szCs w:val="18"/>
              </w:rPr>
              <w:t>Respuesta:</w:t>
            </w:r>
          </w:p>
        </w:tc>
        <w:tc>
          <w:tcPr>
            <w:tcW w:w="4254" w:type="dxa"/>
            <w:tcBorders>
              <w:top w:val="single" w:sz="4" w:space="0" w:color="auto"/>
              <w:left w:val="single" w:sz="6" w:space="0" w:color="auto"/>
              <w:bottom w:val="single" w:sz="6" w:space="0" w:color="auto"/>
              <w:right w:val="single" w:sz="6" w:space="0" w:color="auto"/>
            </w:tcBorders>
            <w:shd w:val="pct12" w:color="auto" w:fill="auto"/>
          </w:tcPr>
          <w:p w:rsidR="00EA200B" w:rsidRPr="0076696F" w:rsidRDefault="00EA200B" w:rsidP="00C55FD3">
            <w:pPr>
              <w:pStyle w:val="Texto"/>
              <w:ind w:left="45" w:firstLine="0"/>
              <w:jc w:val="left"/>
              <w:rPr>
                <w:b/>
                <w:szCs w:val="18"/>
              </w:rPr>
            </w:pPr>
            <w:r w:rsidRPr="0076696F">
              <w:rPr>
                <w:b/>
                <w:szCs w:val="18"/>
              </w:rPr>
              <w:t>Notas Explicativas:</w:t>
            </w:r>
          </w:p>
        </w:tc>
      </w:tr>
      <w:tr w:rsidR="00EA200B" w:rsidRPr="0076696F" w:rsidTr="00C55FD3">
        <w:trPr>
          <w:trHeight w:val="20"/>
        </w:trPr>
        <w:tc>
          <w:tcPr>
            <w:tcW w:w="8872"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ind w:left="45" w:firstLine="0"/>
              <w:rPr>
                <w:szCs w:val="18"/>
              </w:rPr>
            </w:pPr>
          </w:p>
        </w:tc>
        <w:tc>
          <w:tcPr>
            <w:tcW w:w="4254"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spacing w:after="101" w:line="216" w:lineRule="exact"/>
              <w:jc w:val="both"/>
              <w:rPr>
                <w:rFonts w:ascii="Arial" w:hAnsi="Arial" w:cs="Arial"/>
                <w:sz w:val="18"/>
                <w:szCs w:val="18"/>
              </w:rPr>
            </w:pPr>
            <w:r w:rsidRPr="0076696F">
              <w:rPr>
                <w:rFonts w:ascii="Arial" w:hAnsi="Arial" w:cs="Arial"/>
                <w:sz w:val="18"/>
                <w:szCs w:val="18"/>
              </w:rPr>
              <w:t>Describa el procedimiento para la recepción y revisión de mensajería y paquetería y asegúrese de no excluir lo siguiente:</w:t>
            </w:r>
          </w:p>
          <w:p w:rsidR="00EA200B" w:rsidRPr="0076696F" w:rsidRDefault="00EA200B" w:rsidP="00C55FD3">
            <w:pPr>
              <w:pStyle w:val="Prrafodelista"/>
              <w:spacing w:after="101"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cómo se identifica al proveedor del servicio. (Señale si requiere de procedimiento adicional al de acceso a proveedores).</w:t>
            </w:r>
          </w:p>
          <w:p w:rsidR="00EA200B" w:rsidRPr="0076696F" w:rsidRDefault="00EA200B" w:rsidP="00C55FD3">
            <w:pPr>
              <w:pStyle w:val="Prrafodelista"/>
              <w:spacing w:after="101"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de qué forma se revisan los paquetes y/o que mecanismo utiliza, así como los registros que se llevan a cabo.</w:t>
            </w:r>
          </w:p>
          <w:p w:rsidR="00EA200B" w:rsidRPr="0076696F" w:rsidRDefault="00EA200B" w:rsidP="00C55FD3">
            <w:pPr>
              <w:pStyle w:val="Texto"/>
              <w:ind w:firstLine="0"/>
              <w:rPr>
                <w:i/>
                <w:szCs w:val="18"/>
              </w:rPr>
            </w:pPr>
            <w:r w:rsidRPr="0076696F">
              <w:rPr>
                <w:szCs w:val="18"/>
              </w:rPr>
              <w:t>●</w:t>
            </w:r>
            <w:r w:rsidRPr="0076696F">
              <w:rPr>
                <w:szCs w:val="18"/>
              </w:rPr>
              <w:tab/>
              <w:t>Señale qué acción realiza en el caso de detectar un paquete sospechoso.</w:t>
            </w:r>
            <w:r w:rsidRPr="0076696F">
              <w:rPr>
                <w:i/>
                <w:szCs w:val="18"/>
              </w:rPr>
              <w:t xml:space="preserve"> </w:t>
            </w:r>
          </w:p>
          <w:p w:rsidR="00EA200B" w:rsidRPr="0076696F" w:rsidRDefault="00EA200B" w:rsidP="00C55FD3">
            <w:pPr>
              <w:pStyle w:val="Texto"/>
              <w:ind w:firstLine="0"/>
              <w:rPr>
                <w:i/>
                <w:szCs w:val="18"/>
              </w:rPr>
            </w:pPr>
            <w:r w:rsidRPr="0076696F">
              <w:rPr>
                <w:i/>
                <w:szCs w:val="18"/>
              </w:rPr>
              <w:t>Recomendación:</w:t>
            </w:r>
          </w:p>
          <w:p w:rsidR="00EA200B" w:rsidRPr="0076696F" w:rsidRDefault="00EA200B" w:rsidP="00C55FD3">
            <w:pPr>
              <w:pStyle w:val="Texto"/>
              <w:ind w:firstLine="0"/>
              <w:rPr>
                <w:szCs w:val="18"/>
              </w:rPr>
            </w:pPr>
            <w:r w:rsidRPr="0076696F">
              <w:rPr>
                <w:szCs w:val="18"/>
              </w:rPr>
              <w:t>Los procedimientos podrán incluir:</w:t>
            </w:r>
          </w:p>
          <w:p w:rsidR="00EA200B" w:rsidRPr="0076696F" w:rsidRDefault="00EA200B" w:rsidP="00C55FD3">
            <w:pPr>
              <w:pStyle w:val="Texto"/>
              <w:ind w:left="360" w:hanging="360"/>
              <w:rPr>
                <w:szCs w:val="18"/>
              </w:rPr>
            </w:pPr>
            <w:r w:rsidRPr="0076696F">
              <w:rPr>
                <w:b/>
                <w:szCs w:val="18"/>
              </w:rPr>
              <w:t>a)</w:t>
            </w:r>
            <w:r w:rsidRPr="0076696F">
              <w:rPr>
                <w:szCs w:val="18"/>
              </w:rPr>
              <w:tab/>
              <w:t>Personal responsable.</w:t>
            </w:r>
          </w:p>
          <w:p w:rsidR="00EA200B" w:rsidRPr="0076696F" w:rsidRDefault="00EA200B" w:rsidP="00C55FD3">
            <w:pPr>
              <w:pStyle w:val="Texto"/>
              <w:ind w:left="360" w:hanging="360"/>
              <w:rPr>
                <w:szCs w:val="18"/>
              </w:rPr>
            </w:pPr>
            <w:r w:rsidRPr="0076696F">
              <w:rPr>
                <w:b/>
                <w:szCs w:val="18"/>
              </w:rPr>
              <w:t>b)</w:t>
            </w:r>
            <w:r w:rsidRPr="0076696F">
              <w:rPr>
                <w:szCs w:val="18"/>
              </w:rPr>
              <w:tab/>
              <w:t>Cómo se identifica el personal de la empresa externa, adicional a lo requerido para el resto de los proveedores.</w:t>
            </w:r>
          </w:p>
          <w:p w:rsidR="00EA200B" w:rsidRPr="0076696F" w:rsidRDefault="00EA200B" w:rsidP="00C55FD3">
            <w:pPr>
              <w:pStyle w:val="Texto"/>
              <w:ind w:left="360" w:hanging="360"/>
              <w:rPr>
                <w:szCs w:val="18"/>
              </w:rPr>
            </w:pPr>
            <w:r w:rsidRPr="0076696F">
              <w:rPr>
                <w:b/>
                <w:szCs w:val="18"/>
              </w:rPr>
              <w:t>c)</w:t>
            </w:r>
            <w:r w:rsidRPr="0076696F">
              <w:rPr>
                <w:szCs w:val="18"/>
              </w:rPr>
              <w:tab/>
              <w:t>Qué se debe realizar en caso de detectar un empaque sospechoso.</w:t>
            </w:r>
          </w:p>
          <w:p w:rsidR="00EA200B" w:rsidRPr="0076696F" w:rsidRDefault="00EA200B" w:rsidP="00C55FD3">
            <w:pPr>
              <w:pStyle w:val="Texto"/>
              <w:ind w:left="360" w:hanging="360"/>
              <w:rPr>
                <w:szCs w:val="18"/>
              </w:rPr>
            </w:pPr>
            <w:r w:rsidRPr="0076696F">
              <w:rPr>
                <w:b/>
                <w:szCs w:val="18"/>
              </w:rPr>
              <w:t>d)</w:t>
            </w:r>
            <w:r w:rsidRPr="0076696F">
              <w:rPr>
                <w:szCs w:val="18"/>
              </w:rPr>
              <w:tab/>
              <w:t>Cómo se lleva a cabo la revisión.</w:t>
            </w:r>
          </w:p>
          <w:p w:rsidR="00EA200B" w:rsidRPr="0076696F" w:rsidRDefault="00EA200B" w:rsidP="00C55FD3">
            <w:pPr>
              <w:pStyle w:val="Prrafodelista"/>
              <w:spacing w:after="101" w:line="216" w:lineRule="exact"/>
              <w:ind w:left="360" w:hanging="360"/>
              <w:jc w:val="both"/>
              <w:rPr>
                <w:rFonts w:ascii="Arial" w:hAnsi="Arial" w:cs="Arial"/>
                <w:sz w:val="18"/>
                <w:szCs w:val="18"/>
              </w:rPr>
            </w:pPr>
            <w:r w:rsidRPr="0076696F">
              <w:rPr>
                <w:rFonts w:ascii="Arial" w:hAnsi="Arial" w:cs="Arial"/>
                <w:b/>
                <w:sz w:val="18"/>
                <w:szCs w:val="18"/>
              </w:rPr>
              <w:t>e)</w:t>
            </w:r>
            <w:r w:rsidRPr="0076696F">
              <w:rPr>
                <w:rFonts w:ascii="Arial" w:hAnsi="Arial" w:cs="Arial"/>
                <w:sz w:val="18"/>
                <w:szCs w:val="18"/>
              </w:rPr>
              <w:tab/>
              <w:t>Indicar cómo se lleva a cabo el registro de la inspección y en su caso de los incidentes detectados.</w:t>
            </w:r>
          </w:p>
        </w:tc>
      </w:tr>
    </w:tbl>
    <w:p w:rsidR="00EA200B" w:rsidRPr="0076696F" w:rsidRDefault="00EA200B" w:rsidP="00EA200B">
      <w:pPr>
        <w:pStyle w:val="texto0"/>
        <w:spacing w:after="60" w:line="200" w:lineRule="exact"/>
        <w:rPr>
          <w:rFonts w:ascii="Arial" w:hAnsi="Arial" w:cs="Arial"/>
          <w:szCs w:val="18"/>
        </w:rPr>
      </w:pPr>
    </w:p>
    <w:p w:rsidR="00EA200B" w:rsidRPr="0076696F" w:rsidRDefault="00EA200B" w:rsidP="00EA200B">
      <w:pPr>
        <w:pStyle w:val="Texto"/>
        <w:spacing w:after="60" w:line="200" w:lineRule="exact"/>
        <w:rPr>
          <w:b/>
          <w:szCs w:val="18"/>
          <w:lang w:val="es-MX"/>
        </w:rPr>
      </w:pPr>
      <w:r w:rsidRPr="0076696F">
        <w:rPr>
          <w:b/>
          <w:szCs w:val="18"/>
          <w:lang w:val="es-MX"/>
        </w:rPr>
        <w:t>4. Socios comerciales.</w:t>
      </w:r>
    </w:p>
    <w:p w:rsidR="00EA200B" w:rsidRPr="0076696F" w:rsidRDefault="00EA200B" w:rsidP="00EA200B">
      <w:pPr>
        <w:spacing w:after="60" w:line="200" w:lineRule="exact"/>
        <w:ind w:firstLine="288"/>
        <w:jc w:val="both"/>
        <w:rPr>
          <w:rFonts w:ascii="Arial" w:hAnsi="Arial" w:cs="Arial"/>
          <w:sz w:val="18"/>
          <w:szCs w:val="18"/>
        </w:rPr>
      </w:pPr>
      <w:r w:rsidRPr="0076696F">
        <w:rPr>
          <w:rFonts w:ascii="Arial" w:hAnsi="Arial" w:cs="Arial"/>
          <w:sz w:val="18"/>
          <w:szCs w:val="18"/>
        </w:rPr>
        <w:t>La empresa concesionaria de transporte ferroviario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p>
    <w:tbl>
      <w:tblPr>
        <w:tblW w:w="131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
        <w:gridCol w:w="8791"/>
        <w:gridCol w:w="4320"/>
      </w:tblGrid>
      <w:tr w:rsidR="00EA200B" w:rsidRPr="0076696F" w:rsidTr="00C55FD3">
        <w:trPr>
          <w:trHeight w:val="232"/>
        </w:trPr>
        <w:tc>
          <w:tcPr>
            <w:tcW w:w="13124" w:type="dxa"/>
            <w:gridSpan w:val="3"/>
            <w:tcBorders>
              <w:bottom w:val="single" w:sz="4" w:space="0" w:color="auto"/>
            </w:tcBorders>
            <w:shd w:val="clear" w:color="auto" w:fill="E0E0E0"/>
            <w:noWrap/>
            <w:vAlign w:val="center"/>
          </w:tcPr>
          <w:p w:rsidR="00EA200B" w:rsidRPr="0076696F" w:rsidRDefault="00EA200B" w:rsidP="00C55FD3">
            <w:pPr>
              <w:spacing w:after="60" w:line="200" w:lineRule="exact"/>
              <w:rPr>
                <w:rFonts w:ascii="Arial" w:hAnsi="Arial" w:cs="Arial"/>
                <w:b/>
                <w:sz w:val="18"/>
                <w:szCs w:val="18"/>
              </w:rPr>
            </w:pPr>
            <w:r w:rsidRPr="0076696F">
              <w:rPr>
                <w:rFonts w:ascii="Arial" w:hAnsi="Arial" w:cs="Arial"/>
                <w:b/>
                <w:sz w:val="18"/>
                <w:szCs w:val="18"/>
              </w:rPr>
              <w:t>4.1 Criterios de selección.</w:t>
            </w:r>
          </w:p>
        </w:tc>
      </w:tr>
      <w:tr w:rsidR="00EA200B" w:rsidRPr="0076696F" w:rsidTr="00C55FD3">
        <w:tc>
          <w:tcPr>
            <w:tcW w:w="13124" w:type="dxa"/>
            <w:gridSpan w:val="3"/>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60" w:line="200" w:lineRule="exact"/>
              <w:jc w:val="both"/>
              <w:rPr>
                <w:rFonts w:ascii="Arial" w:hAnsi="Arial" w:cs="Arial"/>
                <w:sz w:val="18"/>
                <w:szCs w:val="18"/>
              </w:rPr>
            </w:pPr>
            <w:r w:rsidRPr="0076696F">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EA200B" w:rsidRPr="0076696F" w:rsidTr="00C55FD3">
        <w:tc>
          <w:tcPr>
            <w:tcW w:w="8804"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60" w:line="200" w:lineRule="exact"/>
              <w:ind w:left="45" w:firstLine="0"/>
              <w:jc w:val="left"/>
              <w:rPr>
                <w:b/>
                <w:szCs w:val="18"/>
              </w:rPr>
            </w:pPr>
            <w:r w:rsidRPr="0076696F">
              <w:rPr>
                <w:b/>
                <w:szCs w:val="18"/>
              </w:rPr>
              <w:t>Respuesta:</w:t>
            </w:r>
          </w:p>
        </w:tc>
        <w:tc>
          <w:tcPr>
            <w:tcW w:w="4320"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60" w:line="200" w:lineRule="exact"/>
              <w:ind w:left="45" w:firstLine="0"/>
              <w:jc w:val="left"/>
              <w:rPr>
                <w:b/>
                <w:szCs w:val="18"/>
              </w:rPr>
            </w:pPr>
            <w:r w:rsidRPr="0076696F">
              <w:rPr>
                <w:b/>
                <w:szCs w:val="18"/>
              </w:rPr>
              <w:t>Notas Explicativas:</w:t>
            </w:r>
          </w:p>
        </w:tc>
      </w:tr>
      <w:tr w:rsidR="00EA200B" w:rsidRPr="0076696F" w:rsidTr="00C55FD3">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60" w:line="200" w:lineRule="exact"/>
              <w:ind w:left="45" w:firstLine="0"/>
              <w:rPr>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60" w:line="200" w:lineRule="exact"/>
              <w:jc w:val="both"/>
              <w:rPr>
                <w:rFonts w:ascii="Arial" w:hAnsi="Arial" w:cs="Arial"/>
                <w:sz w:val="18"/>
                <w:szCs w:val="18"/>
              </w:rPr>
            </w:pPr>
            <w:r w:rsidRPr="0076696F">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no excluir los siguientes puntos:</w:t>
            </w:r>
          </w:p>
          <w:p w:rsidR="00EA200B" w:rsidRPr="0076696F" w:rsidRDefault="00EA200B" w:rsidP="00C55FD3">
            <w:pPr>
              <w:spacing w:after="6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Qué información es requerida a su socio comercial.</w:t>
            </w:r>
          </w:p>
          <w:p w:rsidR="00EA200B" w:rsidRPr="0076696F" w:rsidRDefault="00EA200B" w:rsidP="00C55FD3">
            <w:pPr>
              <w:spacing w:after="6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Qué aspectos son revisados e investigados. </w:t>
            </w:r>
          </w:p>
          <w:p w:rsidR="00EA200B" w:rsidRPr="0076696F" w:rsidRDefault="00EA200B" w:rsidP="00C55FD3">
            <w:pPr>
              <w:spacing w:after="6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mantiene un expediente de cada uno de sus socios comerciales.</w:t>
            </w:r>
          </w:p>
          <w:p w:rsidR="00EA200B" w:rsidRPr="0076696F" w:rsidRDefault="00EA200B" w:rsidP="00EA200B">
            <w:pPr>
              <w:numPr>
                <w:ilvl w:val="0"/>
                <w:numId w:val="7"/>
              </w:numPr>
              <w:spacing w:after="60" w:line="200" w:lineRule="exact"/>
              <w:jc w:val="both"/>
              <w:rPr>
                <w:rFonts w:ascii="Arial" w:hAnsi="Arial" w:cs="Arial"/>
                <w:sz w:val="18"/>
                <w:szCs w:val="18"/>
              </w:rPr>
            </w:pPr>
            <w:r w:rsidRPr="0076696F">
              <w:rPr>
                <w:rFonts w:ascii="Arial" w:hAnsi="Arial" w:cs="Arial"/>
                <w:sz w:val="18"/>
                <w:szCs w:val="18"/>
              </w:rPr>
              <w:t>Señale de qué manera se evalúan los servicios de su socio comercial y qué puntos revisa.</w:t>
            </w:r>
          </w:p>
          <w:p w:rsidR="00EA200B" w:rsidRPr="0076696F" w:rsidRDefault="00EA200B" w:rsidP="00C55FD3">
            <w:pPr>
              <w:spacing w:after="60" w:line="200" w:lineRule="exact"/>
              <w:jc w:val="both"/>
              <w:outlineLvl w:val="1"/>
              <w:rPr>
                <w:rFonts w:ascii="Arial" w:hAnsi="Arial" w:cs="Arial"/>
                <w:i/>
                <w:sz w:val="18"/>
                <w:szCs w:val="18"/>
              </w:rPr>
            </w:pPr>
            <w:r w:rsidRPr="0076696F">
              <w:rPr>
                <w:rFonts w:ascii="Arial" w:hAnsi="Arial" w:cs="Arial"/>
                <w:i/>
                <w:sz w:val="18"/>
                <w:szCs w:val="18"/>
              </w:rPr>
              <w:t>Recomendación:</w:t>
            </w:r>
          </w:p>
          <w:p w:rsidR="00EA200B" w:rsidRPr="0076696F" w:rsidRDefault="00EA200B" w:rsidP="00C55FD3">
            <w:pPr>
              <w:spacing w:after="60" w:line="200" w:lineRule="exact"/>
              <w:jc w:val="both"/>
              <w:outlineLvl w:val="1"/>
              <w:rPr>
                <w:rFonts w:ascii="Arial" w:hAnsi="Arial" w:cs="Arial"/>
                <w:sz w:val="18"/>
                <w:szCs w:val="18"/>
              </w:rPr>
            </w:pPr>
            <w:r w:rsidRPr="0076696F">
              <w:rPr>
                <w:rFonts w:ascii="Arial" w:hAnsi="Arial" w:cs="Arial"/>
                <w:sz w:val="18"/>
                <w:szCs w:val="18"/>
              </w:rPr>
              <w:t>El expediente podría incluir lo siguiente:</w:t>
            </w:r>
          </w:p>
          <w:p w:rsidR="00EA200B" w:rsidRPr="0076696F" w:rsidRDefault="00EA200B" w:rsidP="00EA200B">
            <w:pPr>
              <w:pStyle w:val="Texto"/>
              <w:numPr>
                <w:ilvl w:val="0"/>
                <w:numId w:val="2"/>
              </w:numPr>
              <w:spacing w:after="60" w:line="200" w:lineRule="exact"/>
              <w:ind w:left="504"/>
              <w:rPr>
                <w:szCs w:val="18"/>
              </w:rPr>
            </w:pPr>
            <w:r w:rsidRPr="0076696F">
              <w:rPr>
                <w:szCs w:val="18"/>
              </w:rPr>
              <w:t>Datos de la empresa (nombre, RFC, actividad, etc.).</w:t>
            </w:r>
          </w:p>
          <w:p w:rsidR="00EA200B" w:rsidRPr="0076696F" w:rsidRDefault="00EA200B" w:rsidP="00EA200B">
            <w:pPr>
              <w:pStyle w:val="Texto"/>
              <w:numPr>
                <w:ilvl w:val="0"/>
                <w:numId w:val="2"/>
              </w:numPr>
              <w:spacing w:after="60" w:line="200" w:lineRule="exact"/>
              <w:ind w:left="504"/>
              <w:rPr>
                <w:szCs w:val="18"/>
              </w:rPr>
            </w:pPr>
            <w:r w:rsidRPr="0076696F">
              <w:rPr>
                <w:szCs w:val="18"/>
              </w:rPr>
              <w:t>Datos del representante legal;</w:t>
            </w:r>
          </w:p>
          <w:p w:rsidR="00EA200B" w:rsidRPr="0076696F" w:rsidRDefault="00EA200B" w:rsidP="00EA200B">
            <w:pPr>
              <w:pStyle w:val="Texto"/>
              <w:numPr>
                <w:ilvl w:val="0"/>
                <w:numId w:val="2"/>
              </w:numPr>
              <w:spacing w:after="60" w:line="200" w:lineRule="exact"/>
              <w:ind w:left="497"/>
              <w:rPr>
                <w:szCs w:val="18"/>
              </w:rPr>
            </w:pPr>
            <w:r w:rsidRPr="0076696F">
              <w:rPr>
                <w:szCs w:val="18"/>
              </w:rPr>
              <w:t xml:space="preserve">Comprobante de domicilio. </w:t>
            </w:r>
          </w:p>
          <w:p w:rsidR="00EA200B" w:rsidRPr="0076696F" w:rsidRDefault="00EA200B" w:rsidP="00EA200B">
            <w:pPr>
              <w:pStyle w:val="Texto"/>
              <w:numPr>
                <w:ilvl w:val="0"/>
                <w:numId w:val="2"/>
              </w:numPr>
              <w:spacing w:after="60" w:line="200" w:lineRule="exact"/>
              <w:ind w:left="497"/>
              <w:rPr>
                <w:szCs w:val="18"/>
              </w:rPr>
            </w:pPr>
            <w:r w:rsidRPr="0076696F">
              <w:rPr>
                <w:szCs w:val="18"/>
              </w:rPr>
              <w:t>Referencias comerciales.</w:t>
            </w:r>
          </w:p>
          <w:p w:rsidR="00EA200B" w:rsidRPr="0076696F" w:rsidRDefault="00EA200B" w:rsidP="00EA200B">
            <w:pPr>
              <w:pStyle w:val="Texto"/>
              <w:numPr>
                <w:ilvl w:val="0"/>
                <w:numId w:val="2"/>
              </w:numPr>
              <w:spacing w:after="60" w:line="200" w:lineRule="exact"/>
              <w:ind w:left="497"/>
              <w:rPr>
                <w:szCs w:val="18"/>
              </w:rPr>
            </w:pPr>
            <w:r w:rsidRPr="0076696F">
              <w:rPr>
                <w:szCs w:val="18"/>
              </w:rPr>
              <w:t>Contratos, acuerdos y/o convenios de confidencialidad;</w:t>
            </w:r>
          </w:p>
          <w:p w:rsidR="00EA200B" w:rsidRPr="0076696F" w:rsidRDefault="00EA200B" w:rsidP="00EA200B">
            <w:pPr>
              <w:pStyle w:val="Texto"/>
              <w:numPr>
                <w:ilvl w:val="0"/>
                <w:numId w:val="2"/>
              </w:numPr>
              <w:spacing w:after="60" w:line="200" w:lineRule="exact"/>
              <w:ind w:left="497"/>
              <w:rPr>
                <w:szCs w:val="18"/>
              </w:rPr>
            </w:pPr>
            <w:r w:rsidRPr="0076696F">
              <w:rPr>
                <w:szCs w:val="18"/>
              </w:rPr>
              <w:t>Políticas de seguridad.</w:t>
            </w:r>
          </w:p>
          <w:p w:rsidR="00EA200B" w:rsidRPr="0076696F" w:rsidRDefault="00EA200B" w:rsidP="00EA200B">
            <w:pPr>
              <w:pStyle w:val="Texto"/>
              <w:numPr>
                <w:ilvl w:val="0"/>
                <w:numId w:val="2"/>
              </w:numPr>
              <w:spacing w:after="60" w:line="200" w:lineRule="exact"/>
              <w:ind w:left="497"/>
              <w:rPr>
                <w:szCs w:val="18"/>
              </w:rPr>
            </w:pPr>
            <w:r w:rsidRPr="0076696F">
              <w:rPr>
                <w:szCs w:val="18"/>
              </w:rPr>
              <w:t>En su caso, certificado o número de certificación en los programas de seguridad a los que pertenezca.</w:t>
            </w:r>
          </w:p>
        </w:tc>
      </w:tr>
      <w:tr w:rsidR="00EA200B"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gridBefore w:val="1"/>
          <w:wBefore w:w="13" w:type="dxa"/>
          <w:trHeight w:val="20"/>
        </w:trPr>
        <w:tc>
          <w:tcPr>
            <w:tcW w:w="13111" w:type="dxa"/>
            <w:gridSpan w:val="2"/>
          </w:tcPr>
          <w:p w:rsidR="00EA200B" w:rsidRPr="0076696F" w:rsidRDefault="00EA200B" w:rsidP="00C55FD3">
            <w:pPr>
              <w:spacing w:after="90" w:line="216" w:lineRule="exact"/>
              <w:rPr>
                <w:rFonts w:ascii="Arial" w:hAnsi="Arial" w:cs="Arial"/>
                <w:sz w:val="18"/>
                <w:szCs w:val="18"/>
              </w:rPr>
            </w:pPr>
          </w:p>
          <w:tbl>
            <w:tblPr>
              <w:tblW w:w="13030" w:type="dxa"/>
              <w:tblBorders>
                <w:top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030"/>
            </w:tblGrid>
            <w:tr w:rsidR="00EA200B" w:rsidRPr="0076696F" w:rsidTr="00C55FD3">
              <w:trPr>
                <w:trHeight w:val="256"/>
              </w:trPr>
              <w:tc>
                <w:tcPr>
                  <w:tcW w:w="1303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4.2 Requerimientos en seguridad.</w:t>
                  </w:r>
                </w:p>
              </w:tc>
            </w:tr>
          </w:tbl>
          <w:p w:rsidR="00EA200B" w:rsidRPr="0076696F" w:rsidRDefault="00EA200B" w:rsidP="00C55FD3">
            <w:pPr>
              <w:spacing w:after="90" w:line="216" w:lineRule="exact"/>
              <w:ind w:right="216"/>
              <w:jc w:val="both"/>
              <w:rPr>
                <w:rFonts w:ascii="Arial" w:hAnsi="Arial" w:cs="Arial"/>
                <w:sz w:val="18"/>
                <w:szCs w:val="18"/>
              </w:rPr>
            </w:pPr>
            <w:r w:rsidRPr="0076696F">
              <w:rPr>
                <w:rFonts w:ascii="Arial" w:hAnsi="Arial" w:cs="Arial"/>
                <w:sz w:val="18"/>
                <w:szCs w:val="18"/>
              </w:rPr>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00EA200B" w:rsidRPr="0076696F" w:rsidRDefault="00EA200B" w:rsidP="00C55FD3">
            <w:pPr>
              <w:spacing w:after="90" w:line="216" w:lineRule="exact"/>
              <w:ind w:right="216"/>
              <w:jc w:val="both"/>
              <w:rPr>
                <w:rFonts w:ascii="Arial" w:hAnsi="Arial" w:cs="Arial"/>
                <w:sz w:val="18"/>
                <w:szCs w:val="18"/>
              </w:rPr>
            </w:pPr>
            <w:r w:rsidRPr="0076696F">
              <w:rPr>
                <w:rFonts w:ascii="Arial" w:hAnsi="Arial" w:cs="Arial"/>
                <w:sz w:val="18"/>
                <w:szCs w:val="18"/>
              </w:rPr>
              <w:t>Estos requisitos deberán estar basados en los criterios y objetivos de este perfil de seguridad, o en caso de existir el “Perfil” específico para cada actor de la cadena de suministros que le corresponda.</w:t>
            </w:r>
          </w:p>
          <w:p w:rsidR="00EA200B" w:rsidRPr="0076696F" w:rsidRDefault="00EA200B" w:rsidP="00C55FD3">
            <w:pPr>
              <w:spacing w:after="90" w:line="216" w:lineRule="exact"/>
              <w:ind w:right="216"/>
              <w:jc w:val="both"/>
              <w:rPr>
                <w:rFonts w:ascii="Arial" w:hAnsi="Arial" w:cs="Arial"/>
                <w:sz w:val="18"/>
                <w:szCs w:val="18"/>
              </w:rPr>
            </w:pPr>
            <w:r w:rsidRPr="0076696F">
              <w:rPr>
                <w:rFonts w:ascii="Arial" w:hAnsi="Arial" w:cs="Arial"/>
                <w:sz w:val="18"/>
                <w:szCs w:val="18"/>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00EA200B" w:rsidRPr="0076696F" w:rsidRDefault="00EA200B" w:rsidP="00C55FD3">
            <w:pPr>
              <w:spacing w:after="90" w:line="216" w:lineRule="exact"/>
              <w:ind w:right="216"/>
              <w:jc w:val="both"/>
              <w:rPr>
                <w:rFonts w:ascii="Arial" w:hAnsi="Arial" w:cs="Arial"/>
                <w:sz w:val="18"/>
                <w:szCs w:val="18"/>
              </w:rPr>
            </w:pPr>
            <w:r w:rsidRPr="0076696F">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w:t>
            </w:r>
          </w:p>
        </w:tc>
      </w:tr>
    </w:tbl>
    <w:p w:rsidR="00EA200B" w:rsidRPr="0076696F" w:rsidRDefault="00EA200B" w:rsidP="00EA200B">
      <w:pPr>
        <w:spacing w:line="20" w:lineRule="exact"/>
        <w:jc w:val="both"/>
        <w:rPr>
          <w:rFonts w:ascii="Arial" w:hAnsi="Arial" w:cs="Arial"/>
          <w:sz w:val="18"/>
          <w:szCs w:val="18"/>
        </w:rPr>
      </w:pPr>
    </w:p>
    <w:tbl>
      <w:tblPr>
        <w:tblW w:w="13111" w:type="dxa"/>
        <w:tblInd w:w="144" w:type="dxa"/>
        <w:tblLayout w:type="fixed"/>
        <w:tblCellMar>
          <w:left w:w="72" w:type="dxa"/>
          <w:right w:w="72" w:type="dxa"/>
        </w:tblCellMar>
        <w:tblLook w:val="0000" w:firstRow="0" w:lastRow="0" w:firstColumn="0" w:lastColumn="0" w:noHBand="0" w:noVBand="0"/>
      </w:tblPr>
      <w:tblGrid>
        <w:gridCol w:w="8897"/>
        <w:gridCol w:w="4214"/>
      </w:tblGrid>
      <w:tr w:rsidR="00EA200B" w:rsidRPr="0076696F" w:rsidTr="00C55FD3">
        <w:trPr>
          <w:trHeight w:val="20"/>
        </w:trPr>
        <w:tc>
          <w:tcPr>
            <w:tcW w:w="8897" w:type="dxa"/>
            <w:tcBorders>
              <w:top w:val="single" w:sz="6" w:space="0" w:color="auto"/>
              <w:left w:val="single" w:sz="6" w:space="0" w:color="auto"/>
              <w:bottom w:val="single" w:sz="6" w:space="0" w:color="auto"/>
              <w:right w:val="single" w:sz="6" w:space="0" w:color="auto"/>
            </w:tcBorders>
            <w:shd w:val="clear" w:color="auto" w:fill="F2F2F2"/>
          </w:tcPr>
          <w:p w:rsidR="00EA200B" w:rsidRPr="0076696F" w:rsidRDefault="00EA200B" w:rsidP="00C55FD3">
            <w:pPr>
              <w:pStyle w:val="Texto"/>
              <w:spacing w:after="90"/>
              <w:ind w:firstLine="0"/>
              <w:rPr>
                <w:b/>
                <w:szCs w:val="18"/>
              </w:rPr>
            </w:pPr>
            <w:r w:rsidRPr="0076696F">
              <w:rPr>
                <w:b/>
                <w:szCs w:val="18"/>
              </w:rPr>
              <w:t>Respuesta:</w:t>
            </w:r>
          </w:p>
        </w:tc>
        <w:tc>
          <w:tcPr>
            <w:tcW w:w="4214" w:type="dxa"/>
            <w:tcBorders>
              <w:top w:val="single" w:sz="6" w:space="0" w:color="auto"/>
              <w:left w:val="single" w:sz="6" w:space="0" w:color="auto"/>
              <w:bottom w:val="single" w:sz="6" w:space="0" w:color="auto"/>
              <w:right w:val="single" w:sz="6" w:space="0" w:color="auto"/>
            </w:tcBorders>
            <w:shd w:val="clear" w:color="auto" w:fill="F2F2F2"/>
          </w:tcPr>
          <w:p w:rsidR="00EA200B" w:rsidRPr="0076696F" w:rsidRDefault="00EA200B" w:rsidP="00C55FD3">
            <w:pPr>
              <w:pStyle w:val="Texto"/>
              <w:spacing w:after="90" w:line="240" w:lineRule="exact"/>
              <w:ind w:firstLine="0"/>
              <w:rPr>
                <w:b/>
                <w:szCs w:val="18"/>
              </w:rPr>
            </w:pPr>
            <w:r w:rsidRPr="0076696F">
              <w:rPr>
                <w:b/>
                <w:szCs w:val="18"/>
              </w:rPr>
              <w:t>Notas Explicativas:</w:t>
            </w:r>
          </w:p>
        </w:tc>
      </w:tr>
      <w:tr w:rsidR="00EA200B" w:rsidRPr="0076696F" w:rsidTr="00C55FD3">
        <w:trPr>
          <w:trHeight w:val="20"/>
        </w:trPr>
        <w:tc>
          <w:tcPr>
            <w:tcW w:w="8897"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ind w:firstLine="0"/>
              <w:rPr>
                <w:szCs w:val="18"/>
              </w:rPr>
            </w:pPr>
          </w:p>
        </w:tc>
        <w:tc>
          <w:tcPr>
            <w:tcW w:w="4214"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90" w:line="240" w:lineRule="exact"/>
              <w:ind w:firstLine="0"/>
              <w:rPr>
                <w:szCs w:val="18"/>
              </w:rPr>
            </w:pPr>
            <w:r w:rsidRPr="0076696F">
              <w:rPr>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EA200B" w:rsidRPr="0076696F" w:rsidRDefault="00EA200B" w:rsidP="00EA200B">
            <w:pPr>
              <w:pStyle w:val="Texto"/>
              <w:numPr>
                <w:ilvl w:val="0"/>
                <w:numId w:val="10"/>
              </w:numPr>
              <w:spacing w:after="90" w:line="240" w:lineRule="exact"/>
              <w:ind w:left="360"/>
              <w:rPr>
                <w:szCs w:val="18"/>
              </w:rPr>
            </w:pPr>
            <w:r w:rsidRPr="0076696F">
              <w:rPr>
                <w:szCs w:val="18"/>
              </w:rPr>
              <w:t>Indique si cuenta con un registro de los socios comerciales que deben cumplir con requisitos en materia de seguridad,</w:t>
            </w:r>
            <w:r w:rsidRPr="0076696F">
              <w:rPr>
                <w:b/>
                <w:szCs w:val="18"/>
              </w:rPr>
              <w:t xml:space="preserve"> </w:t>
            </w:r>
            <w:r w:rsidRPr="0076696F">
              <w:rPr>
                <w:szCs w:val="18"/>
              </w:rPr>
              <w:t>y mencione qué tipo de proveedores son estos (Transportistas, Almacenes, Servicio de Custodios, Empresa de Seguridad, Servicios de Reparación de Medios de Transporte, Servicio de Carga y Descarga, Agentes Aduanales, etcétera).</w:t>
            </w:r>
          </w:p>
          <w:p w:rsidR="00EA200B" w:rsidRPr="0076696F" w:rsidRDefault="00EA200B" w:rsidP="00EA200B">
            <w:pPr>
              <w:pStyle w:val="Texto"/>
              <w:numPr>
                <w:ilvl w:val="0"/>
                <w:numId w:val="10"/>
              </w:numPr>
              <w:spacing w:after="90" w:line="240" w:lineRule="exact"/>
              <w:ind w:left="360"/>
              <w:rPr>
                <w:szCs w:val="18"/>
              </w:rPr>
            </w:pPr>
            <w:r w:rsidRPr="0076696F">
              <w:rPr>
                <w:szCs w:val="18"/>
              </w:rPr>
              <w:t>Indique de qué forma documental (convenios, acuerdos, cláusulas contractuales, entre otros) asegura que sus socios comerciales cumplan con los requisitos en materia de seguridad.</w:t>
            </w:r>
          </w:p>
          <w:p w:rsidR="00EA200B" w:rsidRPr="0076696F" w:rsidRDefault="00EA200B" w:rsidP="00EA200B">
            <w:pPr>
              <w:pStyle w:val="Texto"/>
              <w:numPr>
                <w:ilvl w:val="0"/>
                <w:numId w:val="10"/>
              </w:numPr>
              <w:spacing w:after="90" w:line="240" w:lineRule="exact"/>
              <w:ind w:left="360"/>
              <w:rPr>
                <w:szCs w:val="18"/>
              </w:rPr>
            </w:pPr>
            <w:r w:rsidRPr="0076696F">
              <w:rPr>
                <w:szCs w:val="18"/>
              </w:rPr>
              <w:t>Indique si existen acuerdos contractuales, respecto a la implementación de medidas de seguridad con sus proveedores de servicios al interior de su empresa, tales como: guardias de seguridad, servicios de limpieza y mantenimiento, etc.</w:t>
            </w:r>
          </w:p>
          <w:p w:rsidR="00EA200B" w:rsidRPr="0076696F" w:rsidRDefault="00EA200B" w:rsidP="00EA200B">
            <w:pPr>
              <w:pStyle w:val="Texto"/>
              <w:numPr>
                <w:ilvl w:val="0"/>
                <w:numId w:val="10"/>
              </w:numPr>
              <w:spacing w:after="90" w:line="240" w:lineRule="exact"/>
              <w:ind w:left="360"/>
              <w:rPr>
                <w:szCs w:val="18"/>
              </w:rPr>
            </w:pPr>
            <w:r w:rsidRPr="0076696F">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EA200B" w:rsidRPr="0076696F" w:rsidRDefault="00EA200B" w:rsidP="00EA200B">
      <w:pPr>
        <w:pStyle w:val="texto0"/>
        <w:spacing w:after="9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EA200B"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EA200B" w:rsidRPr="0076696F" w:rsidRDefault="00EA200B" w:rsidP="00C55FD3">
            <w:pPr>
              <w:pStyle w:val="Texto"/>
              <w:spacing w:after="60"/>
              <w:ind w:firstLine="0"/>
              <w:rPr>
                <w:b/>
                <w:szCs w:val="18"/>
              </w:rPr>
            </w:pPr>
            <w:r w:rsidRPr="0076696F">
              <w:rPr>
                <w:b/>
                <w:szCs w:val="18"/>
              </w:rPr>
              <w:t>4.3 Revisiones del socio comercial.</w:t>
            </w:r>
          </w:p>
        </w:tc>
      </w:tr>
      <w:tr w:rsidR="00EA200B" w:rsidRPr="0076696F" w:rsidTr="00C55FD3">
        <w:trPr>
          <w:trHeight w:val="20"/>
        </w:trPr>
        <w:tc>
          <w:tcPr>
            <w:tcW w:w="13176" w:type="dxa"/>
            <w:gridSpan w:val="2"/>
            <w:tcBorders>
              <w:top w:val="single" w:sz="6" w:space="0" w:color="auto"/>
              <w:bottom w:val="single" w:sz="6" w:space="0" w:color="auto"/>
            </w:tcBorders>
          </w:tcPr>
          <w:p w:rsidR="00EA200B" w:rsidRPr="0076696F" w:rsidRDefault="00EA200B" w:rsidP="00C55FD3">
            <w:pPr>
              <w:pStyle w:val="Texto"/>
              <w:spacing w:after="60"/>
              <w:ind w:firstLine="0"/>
              <w:rPr>
                <w:szCs w:val="18"/>
              </w:rPr>
            </w:pPr>
            <w:r w:rsidRPr="0076696F">
              <w:rPr>
                <w:szCs w:val="18"/>
              </w:rPr>
              <w:t xml:space="preserve">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 </w:t>
            </w:r>
          </w:p>
          <w:p w:rsidR="00EA200B" w:rsidRPr="0076696F" w:rsidRDefault="00EA200B" w:rsidP="00C55FD3">
            <w:pPr>
              <w:pStyle w:val="Texto"/>
              <w:spacing w:after="60"/>
              <w:ind w:firstLine="0"/>
              <w:rPr>
                <w:szCs w:val="18"/>
              </w:rPr>
            </w:pPr>
            <w:r w:rsidRPr="0076696F">
              <w:rPr>
                <w:szCs w:val="18"/>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w:rsidR="00EA200B"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EA200B" w:rsidRPr="0076696F" w:rsidRDefault="00EA200B" w:rsidP="00C55FD3">
            <w:pPr>
              <w:pStyle w:val="Texto"/>
              <w:spacing w:after="60"/>
              <w:ind w:firstLine="0"/>
              <w:rPr>
                <w:b/>
                <w:szCs w:val="18"/>
              </w:rPr>
            </w:pPr>
            <w:r w:rsidRPr="0076696F">
              <w:rPr>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EA200B" w:rsidRPr="0076696F" w:rsidRDefault="00EA200B" w:rsidP="00C55FD3">
            <w:pPr>
              <w:pStyle w:val="Texto"/>
              <w:spacing w:after="60"/>
              <w:ind w:firstLine="0"/>
              <w:rPr>
                <w:b/>
                <w:szCs w:val="18"/>
              </w:rPr>
            </w:pPr>
            <w:r w:rsidRPr="0076696F">
              <w:rPr>
                <w:b/>
                <w:szCs w:val="18"/>
              </w:rPr>
              <w:t>Notas Explicativas:</w:t>
            </w:r>
          </w:p>
        </w:tc>
      </w:tr>
      <w:tr w:rsidR="00EA200B"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60"/>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EA200B" w:rsidRPr="0076696F" w:rsidRDefault="00EA200B" w:rsidP="00C55FD3">
            <w:pPr>
              <w:pStyle w:val="Texto"/>
              <w:spacing w:after="60"/>
              <w:ind w:firstLine="0"/>
              <w:rPr>
                <w:szCs w:val="18"/>
              </w:rPr>
            </w:pPr>
            <w:r w:rsidRPr="0076696F">
              <w:rPr>
                <w:szCs w:val="18"/>
              </w:rPr>
              <w:t>Describa el procedimiento para la verificación de los requisitos en materia de seguridad de sus socios comerciales, asegúrese de no excluir los siguientes puntos:</w:t>
            </w:r>
          </w:p>
          <w:p w:rsidR="00EA200B" w:rsidRPr="0076696F" w:rsidRDefault="00EA200B" w:rsidP="00EA200B">
            <w:pPr>
              <w:pStyle w:val="Texto"/>
              <w:numPr>
                <w:ilvl w:val="0"/>
                <w:numId w:val="11"/>
              </w:numPr>
              <w:spacing w:after="60"/>
              <w:ind w:left="360"/>
              <w:rPr>
                <w:szCs w:val="18"/>
              </w:rPr>
            </w:pPr>
            <w:r w:rsidRPr="0076696F">
              <w:rPr>
                <w:szCs w:val="18"/>
              </w:rPr>
              <w:t>Periodicidad de visitas al socio comercial.</w:t>
            </w:r>
          </w:p>
          <w:p w:rsidR="00EA200B" w:rsidRPr="0076696F" w:rsidRDefault="00EA200B" w:rsidP="00EA200B">
            <w:pPr>
              <w:pStyle w:val="Texto"/>
              <w:numPr>
                <w:ilvl w:val="0"/>
                <w:numId w:val="11"/>
              </w:numPr>
              <w:spacing w:after="60"/>
              <w:ind w:left="360"/>
              <w:rPr>
                <w:szCs w:val="18"/>
              </w:rPr>
            </w:pPr>
            <w:r w:rsidRPr="0076696F">
              <w:rPr>
                <w:szCs w:val="18"/>
              </w:rPr>
              <w:t>Registro o reporte de la verificación y en su caso del seguimiento correspondiente.</w:t>
            </w:r>
          </w:p>
          <w:p w:rsidR="00EA200B" w:rsidRPr="0076696F" w:rsidRDefault="00EA200B" w:rsidP="00EA200B">
            <w:pPr>
              <w:pStyle w:val="Texto"/>
              <w:numPr>
                <w:ilvl w:val="0"/>
                <w:numId w:val="11"/>
              </w:numPr>
              <w:spacing w:after="60"/>
              <w:ind w:left="360"/>
              <w:rPr>
                <w:szCs w:val="18"/>
              </w:rPr>
            </w:pPr>
            <w:r w:rsidRPr="0076696F">
              <w:rPr>
                <w:szCs w:val="18"/>
              </w:rPr>
              <w:t>Señale qué medidas de acción se toman en caso de que los socios comerciales no cumplan con los requisitos de seguridad establecidos.</w:t>
            </w:r>
          </w:p>
          <w:p w:rsidR="00EA200B" w:rsidRPr="0076696F" w:rsidRDefault="00EA200B" w:rsidP="00EA200B">
            <w:pPr>
              <w:pStyle w:val="Texto"/>
              <w:numPr>
                <w:ilvl w:val="0"/>
                <w:numId w:val="11"/>
              </w:numPr>
              <w:spacing w:after="60"/>
              <w:ind w:left="360"/>
              <w:rPr>
                <w:szCs w:val="18"/>
              </w:rPr>
            </w:pPr>
            <w:r w:rsidRPr="0076696F">
              <w:rPr>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EA200B" w:rsidRPr="0076696F" w:rsidRDefault="00EA200B" w:rsidP="00C55FD3">
            <w:pPr>
              <w:pStyle w:val="Texto"/>
              <w:spacing w:after="60"/>
              <w:ind w:firstLine="0"/>
              <w:rPr>
                <w:i/>
                <w:szCs w:val="18"/>
              </w:rPr>
            </w:pPr>
            <w:r w:rsidRPr="0076696F">
              <w:rPr>
                <w:i/>
                <w:szCs w:val="18"/>
              </w:rPr>
              <w:t>Recomendación:</w:t>
            </w:r>
          </w:p>
          <w:p w:rsidR="00EA200B" w:rsidRPr="0076696F" w:rsidRDefault="00EA200B" w:rsidP="00C55FD3">
            <w:pPr>
              <w:pStyle w:val="Texto"/>
              <w:spacing w:after="60"/>
              <w:ind w:firstLine="0"/>
              <w:rPr>
                <w:szCs w:val="18"/>
              </w:rPr>
            </w:pPr>
            <w:r w:rsidRPr="0076696F">
              <w:rPr>
                <w:szCs w:val="18"/>
              </w:rPr>
              <w:t>El procedimiento podrá incluir:</w:t>
            </w:r>
          </w:p>
          <w:p w:rsidR="00EA200B" w:rsidRPr="0076696F" w:rsidRDefault="00EA200B" w:rsidP="00C55FD3">
            <w:pPr>
              <w:pStyle w:val="Texto"/>
              <w:spacing w:after="60"/>
              <w:ind w:left="432" w:hanging="432"/>
              <w:rPr>
                <w:szCs w:val="18"/>
              </w:rPr>
            </w:pPr>
            <w:r w:rsidRPr="0076696F">
              <w:rPr>
                <w:b/>
                <w:szCs w:val="18"/>
              </w:rPr>
              <w:t>1.</w:t>
            </w:r>
            <w:r w:rsidRPr="0076696F">
              <w:rPr>
                <w:szCs w:val="18"/>
              </w:rPr>
              <w:tab/>
              <w:t>Periodicidad de las visitas;</w:t>
            </w:r>
          </w:p>
          <w:p w:rsidR="00EA200B" w:rsidRPr="0076696F" w:rsidRDefault="00EA200B" w:rsidP="00C55FD3">
            <w:pPr>
              <w:pStyle w:val="Texto"/>
              <w:spacing w:after="60"/>
              <w:ind w:left="432" w:hanging="432"/>
              <w:rPr>
                <w:szCs w:val="18"/>
              </w:rPr>
            </w:pPr>
            <w:r w:rsidRPr="0076696F">
              <w:rPr>
                <w:b/>
                <w:szCs w:val="18"/>
              </w:rPr>
              <w:t>2.</w:t>
            </w:r>
            <w:r w:rsidRPr="0076696F">
              <w:rPr>
                <w:szCs w:val="18"/>
              </w:rPr>
              <w:tab/>
              <w:t>Puntos de revisión en materia de seguridad;</w:t>
            </w:r>
          </w:p>
          <w:p w:rsidR="00EA200B" w:rsidRPr="0076696F" w:rsidRDefault="00EA200B" w:rsidP="00C55FD3">
            <w:pPr>
              <w:pStyle w:val="Texto"/>
              <w:spacing w:after="60"/>
              <w:ind w:left="432" w:hanging="432"/>
              <w:rPr>
                <w:szCs w:val="18"/>
              </w:rPr>
            </w:pPr>
            <w:r w:rsidRPr="0076696F">
              <w:rPr>
                <w:b/>
                <w:szCs w:val="18"/>
              </w:rPr>
              <w:t>3.</w:t>
            </w:r>
            <w:r w:rsidRPr="0076696F">
              <w:rPr>
                <w:szCs w:val="18"/>
              </w:rPr>
              <w:tab/>
              <w:t>Elaboración de reportes;</w:t>
            </w:r>
          </w:p>
          <w:p w:rsidR="00EA200B" w:rsidRPr="0076696F" w:rsidRDefault="00EA200B" w:rsidP="00C55FD3">
            <w:pPr>
              <w:pStyle w:val="Texto"/>
              <w:spacing w:after="60"/>
              <w:ind w:left="432" w:hanging="432"/>
              <w:rPr>
                <w:szCs w:val="18"/>
              </w:rPr>
            </w:pPr>
            <w:r w:rsidRPr="0076696F">
              <w:rPr>
                <w:b/>
                <w:szCs w:val="18"/>
              </w:rPr>
              <w:t>4.</w:t>
            </w:r>
            <w:r w:rsidRPr="0076696F">
              <w:rPr>
                <w:szCs w:val="18"/>
              </w:rPr>
              <w:tab/>
              <w:t>Retroalimentación y acuerdos con el socio comercial;</w:t>
            </w:r>
          </w:p>
          <w:p w:rsidR="00EA200B" w:rsidRPr="0076696F" w:rsidRDefault="00EA200B" w:rsidP="00C55FD3">
            <w:pPr>
              <w:pStyle w:val="Texto"/>
              <w:spacing w:after="60"/>
              <w:ind w:left="432" w:hanging="432"/>
              <w:rPr>
                <w:szCs w:val="18"/>
              </w:rPr>
            </w:pPr>
            <w:r w:rsidRPr="0076696F">
              <w:rPr>
                <w:b/>
                <w:szCs w:val="18"/>
              </w:rPr>
              <w:t>5.</w:t>
            </w:r>
            <w:r w:rsidRPr="0076696F">
              <w:rPr>
                <w:szCs w:val="18"/>
              </w:rPr>
              <w:tab/>
              <w:t>Seguimiento a los acuerdos;</w:t>
            </w:r>
          </w:p>
          <w:p w:rsidR="00EA200B" w:rsidRPr="0076696F" w:rsidRDefault="00EA200B" w:rsidP="00C55FD3">
            <w:pPr>
              <w:pStyle w:val="Texto"/>
              <w:spacing w:after="60"/>
              <w:ind w:left="432" w:hanging="432"/>
              <w:rPr>
                <w:szCs w:val="18"/>
              </w:rPr>
            </w:pPr>
            <w:r w:rsidRPr="0076696F">
              <w:rPr>
                <w:b/>
                <w:szCs w:val="18"/>
              </w:rPr>
              <w:t>6.</w:t>
            </w:r>
            <w:r w:rsidRPr="0076696F">
              <w:rPr>
                <w:szCs w:val="18"/>
              </w:rPr>
              <w:tab/>
              <w:t>Medidas en caso de la detección del incumplimiento de los requisitos;</w:t>
            </w:r>
          </w:p>
          <w:p w:rsidR="00EA200B" w:rsidRPr="0076696F" w:rsidRDefault="00EA200B" w:rsidP="00C55FD3">
            <w:pPr>
              <w:pStyle w:val="Texto"/>
              <w:spacing w:after="60"/>
              <w:ind w:left="432" w:hanging="432"/>
              <w:rPr>
                <w:szCs w:val="18"/>
              </w:rPr>
            </w:pPr>
            <w:r w:rsidRPr="0076696F">
              <w:rPr>
                <w:b/>
                <w:szCs w:val="18"/>
              </w:rPr>
              <w:t>7.</w:t>
            </w:r>
            <w:r w:rsidRPr="0076696F">
              <w:rPr>
                <w:szCs w:val="18"/>
              </w:rPr>
              <w:tab/>
              <w:t>Registro de evaluaciones.</w:t>
            </w:r>
          </w:p>
        </w:tc>
      </w:tr>
    </w:tbl>
    <w:p w:rsidR="00EA200B" w:rsidRPr="0076696F" w:rsidRDefault="00EA200B" w:rsidP="00EA200B">
      <w:pPr>
        <w:pStyle w:val="texto0"/>
        <w:spacing w:after="0" w:line="20" w:lineRule="exact"/>
        <w:ind w:firstLine="0"/>
        <w:rPr>
          <w:rFonts w:ascii="Arial" w:hAnsi="Arial" w:cs="Arial"/>
          <w:szCs w:val="18"/>
        </w:rPr>
      </w:pPr>
    </w:p>
    <w:p w:rsidR="00EA200B" w:rsidRPr="0076696F" w:rsidRDefault="00EA200B" w:rsidP="00EA200B">
      <w:pPr>
        <w:pStyle w:val="Texto"/>
        <w:numPr>
          <w:ilvl w:val="0"/>
          <w:numId w:val="47"/>
        </w:numPr>
        <w:spacing w:after="90"/>
        <w:ind w:left="0" w:firstLine="288"/>
        <w:rPr>
          <w:b/>
          <w:szCs w:val="18"/>
          <w:lang w:val="es-MX"/>
        </w:rPr>
      </w:pPr>
      <w:r w:rsidRPr="0076696F">
        <w:rPr>
          <w:b/>
          <w:szCs w:val="18"/>
          <w:lang w:val="es-MX"/>
        </w:rPr>
        <w:t>Seguridad de procesos.</w:t>
      </w:r>
    </w:p>
    <w:p w:rsidR="00EA200B" w:rsidRPr="0076696F" w:rsidRDefault="00EA200B" w:rsidP="00EA200B">
      <w:pPr>
        <w:spacing w:after="90" w:line="216" w:lineRule="exact"/>
        <w:ind w:firstLine="288"/>
        <w:jc w:val="both"/>
        <w:rPr>
          <w:rFonts w:ascii="Arial" w:hAnsi="Arial" w:cs="Arial"/>
          <w:sz w:val="18"/>
          <w:szCs w:val="18"/>
        </w:rPr>
      </w:pPr>
      <w:r w:rsidRPr="0076696F">
        <w:rPr>
          <w:rFonts w:ascii="Arial" w:hAnsi="Arial" w:cs="Arial"/>
          <w:sz w:val="18"/>
          <w:szCs w:val="18"/>
        </w:rPr>
        <w:t xml:space="preserve">Deben establecerse medidas de control para garantizar la integridad y seguridad de los procesos relacionados con la recepción, control, manejo, almacenaje, custodia y entrega carros de ferrocarril con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5.1 Mapeo de procesos.</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tc>
      </w:tr>
      <w:tr w:rsidR="00EA200B" w:rsidRPr="0076696F" w:rsidTr="00C55FD3">
        <w:tc>
          <w:tcPr>
            <w:tcW w:w="13040" w:type="dxa"/>
            <w:tcBorders>
              <w:top w:val="nil"/>
              <w:left w:val="nil"/>
              <w:bottom w:val="single" w:sz="4" w:space="0" w:color="auto"/>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conectante;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bl>
    <w:p w:rsidR="00EA200B" w:rsidRPr="00D903EB"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hAnsi="Arial" w:cs="Arial"/>
                <w:sz w:val="18"/>
                <w:szCs w:val="18"/>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r w:rsidRPr="0076696F">
              <w:rPr>
                <w:rFonts w:ascii="Arial" w:eastAsia="Calibri" w:hAnsi="Arial" w:cs="Arial"/>
                <w:sz w:val="18"/>
                <w:szCs w:val="18"/>
              </w:rPr>
              <w:t xml:space="preserve"> </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Solicitud de servicio;</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Asignación de equipo tractivo (locomotoras;</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Asignación de tripulación;</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Confirmación de servicio a la tripulación;</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Instrucciones a la tripulación;</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 xml:space="preserve">Recolección carros de ferrocarril cargados; </w:t>
            </w:r>
          </w:p>
          <w:p w:rsidR="00EA200B" w:rsidRPr="0076696F" w:rsidRDefault="00EA200B" w:rsidP="00EA200B">
            <w:pPr>
              <w:numPr>
                <w:ilvl w:val="1"/>
                <w:numId w:val="28"/>
              </w:numPr>
              <w:tabs>
                <w:tab w:val="clear" w:pos="1440"/>
              </w:tabs>
              <w:spacing w:after="90" w:line="216" w:lineRule="exact"/>
              <w:ind w:left="892" w:hanging="270"/>
              <w:jc w:val="both"/>
              <w:rPr>
                <w:rFonts w:ascii="Arial" w:eastAsia="Calibri" w:hAnsi="Arial" w:cs="Arial"/>
                <w:sz w:val="18"/>
                <w:szCs w:val="18"/>
              </w:rPr>
            </w:pPr>
            <w:r w:rsidRPr="0076696F">
              <w:rPr>
                <w:rFonts w:ascii="Arial" w:eastAsia="Calibri" w:hAnsi="Arial" w:cs="Arial"/>
                <w:sz w:val="18"/>
                <w:szCs w:val="18"/>
              </w:rPr>
              <w:t>Identificación ante la empresa;</w:t>
            </w:r>
          </w:p>
          <w:p w:rsidR="00EA200B" w:rsidRPr="0076696F" w:rsidRDefault="00EA200B" w:rsidP="00EA200B">
            <w:pPr>
              <w:numPr>
                <w:ilvl w:val="1"/>
                <w:numId w:val="28"/>
              </w:numPr>
              <w:tabs>
                <w:tab w:val="clear" w:pos="1440"/>
              </w:tabs>
              <w:spacing w:after="90" w:line="216" w:lineRule="exact"/>
              <w:ind w:left="893" w:hanging="274"/>
              <w:jc w:val="both"/>
              <w:rPr>
                <w:rFonts w:ascii="Arial" w:eastAsia="Calibri" w:hAnsi="Arial" w:cs="Arial"/>
                <w:sz w:val="18"/>
                <w:szCs w:val="18"/>
              </w:rPr>
            </w:pPr>
            <w:r w:rsidRPr="0076696F">
              <w:rPr>
                <w:rFonts w:ascii="Arial" w:eastAsia="Calibri" w:hAnsi="Arial" w:cs="Arial"/>
                <w:sz w:val="18"/>
                <w:szCs w:val="18"/>
              </w:rPr>
              <w:t>Cartas de Instrucciones para entrega:</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Sello del contenedor (si aplica)</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Traslado al patio de clasificación de carros de ferrocarril.</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Creación de órdenes de trabajo y clasificación de trenes</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Confirmación de lo clasificado</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 xml:space="preserve">Asignación de tripulación para salida de terminal o patio de clasificación. </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Documentación generada para el servicio de traslado.</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Traslado de carros de ferrocarril cargados al puerto, frontera, aduana de salida.</w:t>
            </w:r>
          </w:p>
          <w:p w:rsidR="00EA200B" w:rsidRPr="0076696F" w:rsidRDefault="00EA200B" w:rsidP="00EA200B">
            <w:pPr>
              <w:numPr>
                <w:ilvl w:val="0"/>
                <w:numId w:val="51"/>
              </w:numPr>
              <w:spacing w:after="90" w:line="216" w:lineRule="exact"/>
              <w:ind w:left="622" w:hanging="622"/>
              <w:jc w:val="both"/>
              <w:rPr>
                <w:rFonts w:ascii="Arial" w:hAnsi="Arial" w:cs="Arial"/>
                <w:sz w:val="18"/>
                <w:szCs w:val="18"/>
              </w:rPr>
            </w:pPr>
            <w:r w:rsidRPr="0076696F">
              <w:rPr>
                <w:rFonts w:ascii="Arial" w:eastAsia="Calibri" w:hAnsi="Arial" w:cs="Arial"/>
                <w:sz w:val="18"/>
                <w:szCs w:val="18"/>
              </w:rPr>
              <w:t>Indicaciones</w:t>
            </w:r>
            <w:r w:rsidRPr="0076696F">
              <w:rPr>
                <w:rFonts w:ascii="Arial" w:hAnsi="Arial" w:cs="Arial"/>
                <w:sz w:val="18"/>
                <w:szCs w:val="18"/>
              </w:rPr>
              <w:t xml:space="preserve"> para coordinarse con otros proveedores de servicios que intervienen en el despacho aduanero y cruce fronterizo (Agentes Aduanales).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A200B" w:rsidRPr="0076696F" w:rsidRDefault="00EA200B" w:rsidP="00EA200B">
            <w:pPr>
              <w:numPr>
                <w:ilvl w:val="0"/>
                <w:numId w:val="27"/>
              </w:numPr>
              <w:tabs>
                <w:tab w:val="left" w:pos="991"/>
              </w:tabs>
              <w:spacing w:after="90" w:line="216" w:lineRule="exact"/>
              <w:ind w:left="1008" w:hanging="432"/>
              <w:jc w:val="both"/>
              <w:rPr>
                <w:rFonts w:ascii="Arial" w:eastAsia="Calibri" w:hAnsi="Arial" w:cs="Arial"/>
                <w:sz w:val="18"/>
                <w:szCs w:val="18"/>
              </w:rPr>
            </w:pPr>
            <w:r w:rsidRPr="0076696F">
              <w:rPr>
                <w:rFonts w:ascii="Arial" w:eastAsia="Calibri" w:hAnsi="Arial" w:cs="Arial"/>
                <w:sz w:val="18"/>
                <w:szCs w:val="18"/>
              </w:rPr>
              <w:t>Documentación que se requiera presentar en Aduana.</w:t>
            </w:r>
          </w:p>
          <w:p w:rsidR="00EA200B" w:rsidRPr="0076696F" w:rsidRDefault="00EA200B" w:rsidP="00EA200B">
            <w:pPr>
              <w:numPr>
                <w:ilvl w:val="0"/>
                <w:numId w:val="27"/>
              </w:numPr>
              <w:tabs>
                <w:tab w:val="left" w:pos="991"/>
              </w:tabs>
              <w:spacing w:after="90" w:line="216" w:lineRule="exact"/>
              <w:ind w:left="1008" w:hanging="432"/>
              <w:jc w:val="both"/>
              <w:rPr>
                <w:rFonts w:ascii="Arial" w:eastAsia="Calibri" w:hAnsi="Arial" w:cs="Arial"/>
                <w:sz w:val="18"/>
                <w:szCs w:val="18"/>
              </w:rPr>
            </w:pPr>
            <w:r w:rsidRPr="0076696F">
              <w:rPr>
                <w:rFonts w:ascii="Arial" w:eastAsia="Calibri" w:hAnsi="Arial" w:cs="Arial"/>
                <w:sz w:val="18"/>
                <w:szCs w:val="18"/>
              </w:rPr>
              <w:t>Equipo de protección personal.</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Lineamiento de carga y descarga de mercancía en la Aduana y/o con el cliente.</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Medio de comunicación constante con la empresa concesionaria de transporte ferroviario</w:t>
            </w:r>
          </w:p>
          <w:p w:rsidR="00EA200B" w:rsidRPr="0076696F" w:rsidRDefault="00EA200B" w:rsidP="00EA200B">
            <w:pPr>
              <w:numPr>
                <w:ilvl w:val="0"/>
                <w:numId w:val="51"/>
              </w:numPr>
              <w:spacing w:after="90" w:line="216" w:lineRule="exact"/>
              <w:ind w:left="622" w:hanging="622"/>
              <w:jc w:val="both"/>
              <w:rPr>
                <w:rFonts w:ascii="Arial" w:eastAsia="Calibri" w:hAnsi="Arial" w:cs="Arial"/>
                <w:sz w:val="18"/>
                <w:szCs w:val="18"/>
              </w:rPr>
            </w:pPr>
            <w:r w:rsidRPr="0076696F">
              <w:rPr>
                <w:rFonts w:ascii="Arial" w:eastAsia="Calibri" w:hAnsi="Arial" w:cs="Arial"/>
                <w:sz w:val="18"/>
                <w:szCs w:val="18"/>
              </w:rPr>
              <w:t>Traslado a destino final</w:t>
            </w:r>
          </w:p>
          <w:p w:rsidR="00EA200B" w:rsidRPr="0076696F" w:rsidRDefault="00EA200B" w:rsidP="00EA200B">
            <w:pPr>
              <w:numPr>
                <w:ilvl w:val="0"/>
                <w:numId w:val="51"/>
              </w:numPr>
              <w:spacing w:after="90" w:line="216" w:lineRule="exact"/>
              <w:ind w:left="622" w:hanging="622"/>
              <w:jc w:val="both"/>
              <w:rPr>
                <w:rFonts w:ascii="Arial" w:hAnsi="Arial" w:cs="Arial"/>
                <w:sz w:val="18"/>
                <w:szCs w:val="18"/>
              </w:rPr>
            </w:pPr>
            <w:r w:rsidRPr="0076696F">
              <w:rPr>
                <w:rFonts w:ascii="Arial" w:eastAsia="Calibri" w:hAnsi="Arial" w:cs="Arial"/>
                <w:sz w:val="18"/>
                <w:szCs w:val="18"/>
              </w:rPr>
              <w:t>Flujo de información asociado con el embarque.</w:t>
            </w:r>
          </w:p>
          <w:p w:rsidR="00EA200B" w:rsidRPr="0076696F" w:rsidRDefault="00EA200B" w:rsidP="00EA200B">
            <w:pPr>
              <w:numPr>
                <w:ilvl w:val="0"/>
                <w:numId w:val="51"/>
              </w:numPr>
              <w:spacing w:after="60" w:line="204" w:lineRule="exact"/>
              <w:ind w:left="622" w:hanging="622"/>
              <w:jc w:val="both"/>
              <w:rPr>
                <w:rFonts w:ascii="Arial" w:hAnsi="Arial" w:cs="Arial"/>
                <w:sz w:val="18"/>
                <w:szCs w:val="18"/>
              </w:rPr>
            </w:pPr>
            <w:r w:rsidRPr="0076696F">
              <w:rPr>
                <w:rFonts w:ascii="Arial" w:eastAsia="Calibri" w:hAnsi="Arial" w:cs="Arial"/>
                <w:sz w:val="18"/>
                <w:szCs w:val="18"/>
              </w:rPr>
              <w:t>Proceso de gestión administrativa (Proceso general de envío de información documental, y cobranza).</w:t>
            </w:r>
            <w:r w:rsidRPr="0076696F">
              <w:rPr>
                <w:rFonts w:ascii="Arial" w:hAnsi="Arial" w:cs="Arial"/>
                <w:sz w:val="18"/>
                <w:szCs w:val="18"/>
              </w:rPr>
              <w:t xml:space="preserve"> </w:t>
            </w:r>
          </w:p>
          <w:p w:rsidR="00EA200B" w:rsidRPr="0076696F" w:rsidRDefault="00EA200B" w:rsidP="00C55FD3">
            <w:pPr>
              <w:tabs>
                <w:tab w:val="left" w:pos="667"/>
                <w:tab w:val="left" w:pos="1042"/>
              </w:tabs>
              <w:spacing w:after="60" w:line="204" w:lineRule="exact"/>
              <w:jc w:val="both"/>
              <w:rPr>
                <w:rFonts w:ascii="Arial" w:hAnsi="Arial" w:cs="Arial"/>
                <w:sz w:val="18"/>
                <w:szCs w:val="18"/>
              </w:rPr>
            </w:pPr>
            <w:r w:rsidRPr="0076696F">
              <w:rPr>
                <w:rFonts w:ascii="Arial" w:hAnsi="Arial" w:cs="Arial"/>
                <w:sz w:val="18"/>
                <w:szCs w:val="18"/>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00EA200B" w:rsidRPr="0076696F" w:rsidRDefault="00EA200B" w:rsidP="00EA200B">
            <w:pPr>
              <w:numPr>
                <w:ilvl w:val="0"/>
                <w:numId w:val="27"/>
              </w:numPr>
              <w:tabs>
                <w:tab w:val="left" w:pos="991"/>
              </w:tabs>
              <w:spacing w:after="60" w:line="204" w:lineRule="exact"/>
              <w:ind w:left="1008" w:hanging="432"/>
              <w:jc w:val="both"/>
              <w:rPr>
                <w:rFonts w:ascii="Arial" w:eastAsia="Calibri" w:hAnsi="Arial" w:cs="Arial"/>
                <w:sz w:val="18"/>
                <w:szCs w:val="18"/>
              </w:rPr>
            </w:pPr>
            <w:r w:rsidRPr="0076696F">
              <w:rPr>
                <w:rFonts w:ascii="Arial" w:eastAsia="Calibri" w:hAnsi="Arial" w:cs="Arial"/>
                <w:sz w:val="18"/>
                <w:szCs w:val="18"/>
              </w:rPr>
              <w:t>Solicitud de Servicio, que incluya de forma enunciativa más no limitativa al menos la siguiente información:</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Origen (Recolección)</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Destino</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Especificaciones de la carga (doméstica, internacional, peligrosa, de alto valor, etc.)</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Hora y fecha de entrega</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Costo por operación de carro de ferrocarril.</w:t>
            </w:r>
          </w:p>
          <w:p w:rsidR="00EA200B" w:rsidRPr="0076696F" w:rsidRDefault="00EA200B" w:rsidP="00EA200B">
            <w:pPr>
              <w:numPr>
                <w:ilvl w:val="1"/>
                <w:numId w:val="26"/>
              </w:numPr>
              <w:tabs>
                <w:tab w:val="clear" w:pos="1440"/>
                <w:tab w:val="left" w:pos="1432"/>
              </w:tabs>
              <w:spacing w:after="60" w:line="204" w:lineRule="exact"/>
              <w:ind w:left="1432" w:hanging="432"/>
              <w:jc w:val="both"/>
              <w:rPr>
                <w:rFonts w:ascii="Arial" w:eastAsia="Calibri" w:hAnsi="Arial" w:cs="Arial"/>
                <w:sz w:val="18"/>
                <w:szCs w:val="18"/>
              </w:rPr>
            </w:pPr>
            <w:r w:rsidRPr="0076696F">
              <w:rPr>
                <w:rFonts w:ascii="Arial" w:eastAsia="Calibri" w:hAnsi="Arial" w:cs="Arial"/>
                <w:sz w:val="18"/>
                <w:szCs w:val="18"/>
              </w:rPr>
              <w:t>Seguro por carro cargado de ferrocarril</w:t>
            </w:r>
          </w:p>
          <w:p w:rsidR="00EA200B" w:rsidRPr="0076696F" w:rsidRDefault="00EA200B" w:rsidP="00EA200B">
            <w:pPr>
              <w:numPr>
                <w:ilvl w:val="0"/>
                <w:numId w:val="27"/>
              </w:numPr>
              <w:tabs>
                <w:tab w:val="left" w:pos="991"/>
              </w:tabs>
              <w:spacing w:after="60" w:line="204" w:lineRule="exact"/>
              <w:ind w:left="1008" w:hanging="432"/>
              <w:jc w:val="both"/>
              <w:rPr>
                <w:rFonts w:ascii="Arial" w:eastAsia="Calibri" w:hAnsi="Arial" w:cs="Arial"/>
                <w:sz w:val="18"/>
                <w:szCs w:val="18"/>
              </w:rPr>
            </w:pPr>
            <w:r w:rsidRPr="0076696F">
              <w:rPr>
                <w:rFonts w:ascii="Arial" w:eastAsia="Calibri" w:hAnsi="Arial" w:cs="Arial"/>
                <w:sz w:val="18"/>
                <w:szCs w:val="18"/>
              </w:rPr>
              <w:t>Designación de tripulación</w:t>
            </w:r>
          </w:p>
          <w:p w:rsidR="00EA200B" w:rsidRPr="0076696F" w:rsidRDefault="00EA200B" w:rsidP="00EA200B">
            <w:pPr>
              <w:numPr>
                <w:ilvl w:val="0"/>
                <w:numId w:val="27"/>
              </w:numPr>
              <w:tabs>
                <w:tab w:val="left" w:pos="991"/>
              </w:tabs>
              <w:spacing w:after="60" w:line="204" w:lineRule="exact"/>
              <w:ind w:left="1008" w:hanging="432"/>
              <w:jc w:val="both"/>
              <w:rPr>
                <w:rFonts w:ascii="Arial" w:eastAsia="Calibri" w:hAnsi="Arial" w:cs="Arial"/>
                <w:sz w:val="18"/>
                <w:szCs w:val="18"/>
              </w:rPr>
            </w:pPr>
            <w:r w:rsidRPr="0076696F">
              <w:rPr>
                <w:rFonts w:ascii="Arial" w:eastAsia="Calibri" w:hAnsi="Arial" w:cs="Arial"/>
                <w:sz w:val="18"/>
                <w:szCs w:val="18"/>
              </w:rPr>
              <w:t>Preparación y entrega de documentación.</w:t>
            </w:r>
          </w:p>
          <w:p w:rsidR="00EA200B" w:rsidRPr="0076696F" w:rsidRDefault="00EA200B" w:rsidP="00EA200B">
            <w:pPr>
              <w:numPr>
                <w:ilvl w:val="0"/>
                <w:numId w:val="27"/>
              </w:numPr>
              <w:tabs>
                <w:tab w:val="left" w:pos="991"/>
              </w:tabs>
              <w:spacing w:after="60" w:line="204" w:lineRule="exact"/>
              <w:ind w:left="1008" w:hanging="432"/>
              <w:jc w:val="both"/>
              <w:rPr>
                <w:rFonts w:ascii="Arial" w:hAnsi="Arial" w:cs="Arial"/>
                <w:sz w:val="18"/>
                <w:szCs w:val="18"/>
              </w:rPr>
            </w:pPr>
            <w:r w:rsidRPr="00DC040D">
              <w:rPr>
                <w:rFonts w:ascii="Arial" w:eastAsia="Calibri" w:hAnsi="Arial" w:cs="Arial"/>
                <w:sz w:val="18"/>
                <w:szCs w:val="18"/>
              </w:rPr>
              <w:t>Indicaciones para coordinarse con otros proveedores de servicios que intervienen en el despacho aduanero</w:t>
            </w:r>
            <w:r w:rsidRPr="0076696F">
              <w:rPr>
                <w:rFonts w:ascii="Arial" w:hAnsi="Arial" w:cs="Arial"/>
                <w:sz w:val="18"/>
                <w:szCs w:val="18"/>
              </w:rPr>
              <w:t xml:space="preserve"> y cruce fronterizo (autoridades, agentes aduanales, DOT, consolidadores/des-consolidadores, entre otros).</w:t>
            </w:r>
          </w:p>
          <w:p w:rsidR="00EA200B" w:rsidRPr="0076696F" w:rsidRDefault="00EA200B" w:rsidP="00EA200B">
            <w:pPr>
              <w:numPr>
                <w:ilvl w:val="0"/>
                <w:numId w:val="27"/>
              </w:numPr>
              <w:tabs>
                <w:tab w:val="left" w:pos="991"/>
              </w:tabs>
              <w:spacing w:after="60" w:line="204" w:lineRule="exact"/>
              <w:ind w:left="1008" w:hanging="432"/>
              <w:jc w:val="both"/>
              <w:rPr>
                <w:rFonts w:ascii="Arial" w:eastAsia="Calibri" w:hAnsi="Arial" w:cs="Arial"/>
                <w:sz w:val="18"/>
                <w:szCs w:val="18"/>
              </w:rPr>
            </w:pPr>
            <w:r w:rsidRPr="0076696F">
              <w:rPr>
                <w:rFonts w:ascii="Arial" w:eastAsia="Calibri" w:hAnsi="Arial" w:cs="Arial"/>
                <w:sz w:val="18"/>
                <w:szCs w:val="18"/>
              </w:rPr>
              <w:t>Documentación que se requiera presentar en Aduana.</w:t>
            </w:r>
          </w:p>
          <w:p w:rsidR="00EA200B" w:rsidRPr="0076696F" w:rsidRDefault="00EA200B" w:rsidP="00EA200B">
            <w:pPr>
              <w:numPr>
                <w:ilvl w:val="0"/>
                <w:numId w:val="51"/>
              </w:numPr>
              <w:spacing w:after="60" w:line="204" w:lineRule="exact"/>
              <w:ind w:left="622" w:hanging="622"/>
              <w:jc w:val="both"/>
              <w:rPr>
                <w:rFonts w:ascii="Arial" w:eastAsia="Calibri" w:hAnsi="Arial" w:cs="Arial"/>
                <w:sz w:val="18"/>
                <w:szCs w:val="18"/>
              </w:rPr>
            </w:pPr>
            <w:r w:rsidRPr="0076696F">
              <w:rPr>
                <w:rFonts w:ascii="Arial" w:eastAsia="Calibri" w:hAnsi="Arial" w:cs="Arial"/>
                <w:sz w:val="18"/>
                <w:szCs w:val="18"/>
              </w:rPr>
              <w:t>Armado y desarmado de trenes, así como enganche y desenganche de carros de ferrocarril en los patíos o terminales en las vías de clasificación en la Aduana y/o con el cliente (Terminales trasvase, Terminales automotrices, etc.).</w:t>
            </w:r>
          </w:p>
        </w:tc>
      </w:tr>
    </w:tbl>
    <w:p w:rsidR="00EA200B" w:rsidRPr="0076696F" w:rsidRDefault="00EA200B" w:rsidP="00EA200B">
      <w:pPr>
        <w:pStyle w:val="texto0"/>
        <w:spacing w:after="0" w:line="20" w:lineRule="exact"/>
        <w:ind w:firstLine="0"/>
        <w:rPr>
          <w:rFonts w:ascii="Arial" w:hAnsi="Arial" w:cs="Arial"/>
          <w:szCs w:val="18"/>
        </w:rPr>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32"/>
      </w:tblGrid>
      <w:tr w:rsidR="00EA200B" w:rsidRPr="0076696F" w:rsidTr="00C55FD3">
        <w:trPr>
          <w:trHeight w:val="20"/>
        </w:trPr>
        <w:tc>
          <w:tcPr>
            <w:tcW w:w="5000" w:type="pct"/>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5.2 Entrega y recepción de carros de ferrocarril.</w:t>
            </w:r>
          </w:p>
        </w:tc>
      </w:tr>
      <w:tr w:rsidR="00EA200B" w:rsidRPr="0076696F" w:rsidTr="00C55FD3">
        <w:trPr>
          <w:trHeight w:val="20"/>
        </w:trPr>
        <w:tc>
          <w:tcPr>
            <w:tcW w:w="5000" w:type="pct"/>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bl>
    <w:p w:rsidR="00EA200B" w:rsidRPr="0076696F" w:rsidRDefault="00EA200B" w:rsidP="00EA200B">
      <w:pPr>
        <w:pStyle w:val="texto0"/>
        <w:spacing w:after="90"/>
        <w:rPr>
          <w:rFonts w:ascii="Arial" w:hAnsi="Arial" w:cs="Arial"/>
          <w:szCs w:val="18"/>
        </w:rPr>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0"/>
        <w:gridCol w:w="4582"/>
      </w:tblGrid>
      <w:tr w:rsidR="00EA200B" w:rsidRPr="0076696F" w:rsidTr="00C55FD3">
        <w:trPr>
          <w:trHeight w:val="20"/>
        </w:trPr>
        <w:tc>
          <w:tcPr>
            <w:tcW w:w="3242" w:type="pct"/>
            <w:shd w:val="clear" w:color="auto" w:fill="F2F2F2"/>
            <w:noWrap/>
          </w:tcPr>
          <w:p w:rsidR="00EA200B" w:rsidRPr="0076696F" w:rsidRDefault="00EA200B" w:rsidP="00C55FD3">
            <w:pPr>
              <w:pStyle w:val="Texto"/>
              <w:spacing w:after="90"/>
              <w:ind w:left="45" w:firstLine="0"/>
              <w:jc w:val="left"/>
              <w:rPr>
                <w:b/>
                <w:szCs w:val="18"/>
              </w:rPr>
            </w:pPr>
            <w:r w:rsidRPr="0076696F">
              <w:rPr>
                <w:b/>
                <w:szCs w:val="18"/>
              </w:rPr>
              <w:t>Respuesta:</w:t>
            </w:r>
          </w:p>
        </w:tc>
        <w:tc>
          <w:tcPr>
            <w:tcW w:w="1758" w:type="pct"/>
            <w:shd w:val="clear" w:color="auto" w:fill="F2F2F2"/>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rPr>
          <w:trHeight w:val="20"/>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firstLine="0"/>
              <w:rPr>
                <w:szCs w:val="18"/>
              </w:rPr>
            </w:pPr>
          </w:p>
        </w:tc>
        <w:tc>
          <w:tcPr>
            <w:tcW w:w="1758" w:type="pct"/>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Anexe el procedimiento documentado en el que indique paso a paso cómo se lleva a cabo la entrega y recepción de los carros de ferrocarril con carga de comercio exterior.</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Describa detalladamente el procedimiento para el armado y desarmado de trenes, así como enganche y desenganche de carros de ferrocarril en los patíos o terminales en las vías de clasificación, clientes (Terminales trasvase, Terminales automotrices, etc.) y en la Aduana cuando el mecanismo de selección automatizada determine reconocimiento aduanero</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5.3 Procedimiento de seguimiento de la mercancía.</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 </w:t>
            </w:r>
          </w:p>
          <w:p w:rsidR="00EA200B" w:rsidRPr="0076696F" w:rsidRDefault="00EA200B" w:rsidP="00C55FD3">
            <w:pPr>
              <w:spacing w:after="90" w:line="216" w:lineRule="exact"/>
              <w:jc w:val="both"/>
              <w:rPr>
                <w:rFonts w:ascii="Arial" w:hAnsi="Arial" w:cs="Arial"/>
                <w:sz w:val="18"/>
                <w:szCs w:val="18"/>
              </w:rPr>
            </w:pPr>
            <w:r w:rsidRPr="0076696F">
              <w:rPr>
                <w:rFonts w:ascii="Arial" w:eastAsia="Calibri" w:hAnsi="Arial" w:cs="Arial"/>
                <w:sz w:val="18"/>
                <w:szCs w:val="18"/>
              </w:rPr>
              <w:t xml:space="preserve">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w:t>
            </w:r>
            <w:r w:rsidRPr="0076696F">
              <w:rPr>
                <w:rFonts w:ascii="Arial" w:eastAsia="Calibri" w:hAnsi="Arial" w:cs="Arial"/>
                <w:sz w:val="18"/>
                <w:szCs w:val="18"/>
                <w:lang w:eastAsia="es-MX"/>
              </w:rPr>
              <w:t xml:space="preserve">incidente mecánico, </w:t>
            </w:r>
            <w:r w:rsidRPr="0076696F">
              <w:rPr>
                <w:rFonts w:ascii="Arial" w:eastAsia="Calibri" w:hAnsi="Arial" w:cs="Arial"/>
                <w:sz w:val="18"/>
                <w:szCs w:val="18"/>
              </w:rPr>
              <w:t>inspección de alguna</w:t>
            </w:r>
            <w:r w:rsidRPr="0076696F">
              <w:rPr>
                <w:rFonts w:ascii="Arial" w:hAnsi="Arial" w:cs="Arial"/>
                <w:sz w:val="18"/>
                <w:szCs w:val="18"/>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80" w:line="204"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80" w:line="204"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Prrafodelista1"/>
              <w:spacing w:after="80" w:line="204" w:lineRule="exact"/>
              <w:ind w:left="0"/>
              <w:jc w:val="both"/>
              <w:rPr>
                <w:rFonts w:ascii="Arial" w:hAnsi="Arial" w:cs="Arial"/>
                <w:sz w:val="18"/>
                <w:szCs w:val="18"/>
                <w:lang w:val="es-MX"/>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80" w:line="204" w:lineRule="exact"/>
              <w:jc w:val="both"/>
              <w:rPr>
                <w:rFonts w:ascii="Arial" w:eastAsia="Calibri" w:hAnsi="Arial" w:cs="Arial"/>
                <w:sz w:val="18"/>
                <w:szCs w:val="18"/>
              </w:rPr>
            </w:pPr>
            <w:r w:rsidRPr="0076696F">
              <w:rPr>
                <w:rFonts w:ascii="Arial" w:eastAsia="Calibri" w:hAnsi="Arial" w:cs="Arial"/>
                <w:sz w:val="18"/>
                <w:szCs w:val="18"/>
              </w:rPr>
              <w:t>Detalle si se lleva a cabo una revisión de rutas predeterminadas en base a su análisis de riesgo y de qué forma se documenta.</w:t>
            </w:r>
          </w:p>
          <w:p w:rsidR="00EA200B" w:rsidRPr="0076696F" w:rsidRDefault="00EA200B" w:rsidP="00C55FD3">
            <w:pPr>
              <w:spacing w:after="80" w:line="204" w:lineRule="exact"/>
              <w:jc w:val="both"/>
              <w:rPr>
                <w:rFonts w:ascii="Arial" w:hAnsi="Arial" w:cs="Arial"/>
                <w:sz w:val="18"/>
                <w:szCs w:val="18"/>
              </w:rPr>
            </w:pPr>
            <w:r w:rsidRPr="0076696F">
              <w:rPr>
                <w:rFonts w:ascii="Arial" w:hAnsi="Arial" w:cs="Arial"/>
                <w:sz w:val="18"/>
                <w:szCs w:val="18"/>
              </w:rPr>
              <w:t>Asimismo, el monitoreo de los trenes debe documentarse, y este registro debe contar con la siguiente información:</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Nombre de la tripulación</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Origen y destino del servicio</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Clientes</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Tipo de carga</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 xml:space="preserve">Registros de la ubicación de la unidad </w:t>
            </w:r>
          </w:p>
          <w:p w:rsidR="00EA200B" w:rsidRPr="0076696F" w:rsidRDefault="00EA200B" w:rsidP="00EA200B">
            <w:pPr>
              <w:numPr>
                <w:ilvl w:val="0"/>
                <w:numId w:val="22"/>
              </w:numPr>
              <w:spacing w:after="80" w:line="204" w:lineRule="exact"/>
              <w:ind w:hanging="1346"/>
              <w:jc w:val="both"/>
              <w:rPr>
                <w:rFonts w:ascii="Arial" w:eastAsia="Calibri" w:hAnsi="Arial" w:cs="Arial"/>
                <w:sz w:val="18"/>
                <w:szCs w:val="18"/>
              </w:rPr>
            </w:pPr>
            <w:r w:rsidRPr="0076696F">
              <w:rPr>
                <w:rFonts w:ascii="Arial" w:eastAsia="Calibri" w:hAnsi="Arial" w:cs="Arial"/>
                <w:sz w:val="18"/>
                <w:szCs w:val="18"/>
              </w:rPr>
              <w:t xml:space="preserve">Bitácora del servicio de la tripulación </w:t>
            </w:r>
          </w:p>
          <w:p w:rsidR="00EA200B" w:rsidRPr="0076696F" w:rsidRDefault="00EA200B" w:rsidP="00C55FD3">
            <w:pPr>
              <w:spacing w:after="80" w:line="204" w:lineRule="exact"/>
              <w:jc w:val="both"/>
              <w:outlineLvl w:val="1"/>
              <w:rPr>
                <w:rFonts w:ascii="Arial" w:hAnsi="Arial" w:cs="Arial"/>
                <w:sz w:val="18"/>
                <w:szCs w:val="18"/>
              </w:rPr>
            </w:pPr>
            <w:r w:rsidRPr="0076696F">
              <w:rPr>
                <w:rFonts w:ascii="Arial" w:hAnsi="Arial" w:cs="Arial"/>
                <w:sz w:val="18"/>
                <w:szCs w:val="18"/>
              </w:rPr>
              <w:t xml:space="preserve">Anexar el procedimiento documentado para realizar el monitoreo de los trenes con carros de ferrocarril que trasladan mercancía de comercio exterior. </w:t>
            </w:r>
          </w:p>
          <w:p w:rsidR="00EA200B" w:rsidRPr="0076696F" w:rsidRDefault="00EA200B" w:rsidP="00C55FD3">
            <w:pPr>
              <w:spacing w:after="80" w:line="204" w:lineRule="exact"/>
              <w:jc w:val="both"/>
              <w:rPr>
                <w:rFonts w:ascii="Arial" w:hAnsi="Arial" w:cs="Arial"/>
                <w:sz w:val="18"/>
                <w:szCs w:val="18"/>
              </w:rPr>
            </w:pPr>
            <w:r w:rsidRPr="0076696F">
              <w:rPr>
                <w:rFonts w:ascii="Arial" w:hAnsi="Arial" w:cs="Arial"/>
                <w:sz w:val="18"/>
                <w:szCs w:val="18"/>
              </w:rPr>
              <w:t>Recomendación:</w:t>
            </w:r>
          </w:p>
          <w:p w:rsidR="00EA200B" w:rsidRPr="0076696F" w:rsidRDefault="00EA200B" w:rsidP="00C55FD3">
            <w:pPr>
              <w:spacing w:after="80" w:line="204" w:lineRule="exact"/>
              <w:jc w:val="both"/>
              <w:rPr>
                <w:rFonts w:ascii="Arial" w:hAnsi="Arial" w:cs="Arial"/>
                <w:sz w:val="18"/>
                <w:szCs w:val="18"/>
              </w:rPr>
            </w:pPr>
            <w:r w:rsidRPr="0076696F">
              <w:rPr>
                <w:rFonts w:ascii="Arial" w:hAnsi="Arial" w:cs="Arial"/>
                <w:sz w:val="18"/>
                <w:szCs w:val="18"/>
              </w:rPr>
              <w:t>El procedimiento debe incluir, de manera enunciativa mas no limitativa, lo siguiente:</w:t>
            </w:r>
          </w:p>
          <w:p w:rsidR="00EA200B" w:rsidRPr="0076696F" w:rsidRDefault="00EA200B" w:rsidP="00EA200B">
            <w:pPr>
              <w:numPr>
                <w:ilvl w:val="0"/>
                <w:numId w:val="29"/>
              </w:numPr>
              <w:spacing w:after="80" w:line="204" w:lineRule="exact"/>
              <w:ind w:left="566" w:hanging="283"/>
              <w:jc w:val="both"/>
              <w:rPr>
                <w:rFonts w:ascii="Arial" w:eastAsia="Calibri" w:hAnsi="Arial" w:cs="Arial"/>
                <w:sz w:val="18"/>
                <w:szCs w:val="18"/>
              </w:rPr>
            </w:pPr>
            <w:r w:rsidRPr="0076696F">
              <w:rPr>
                <w:rFonts w:ascii="Arial" w:eastAsia="Calibri" w:hAnsi="Arial" w:cs="Arial"/>
                <w:sz w:val="18"/>
                <w:szCs w:val="18"/>
              </w:rPr>
              <w:t>El área y persona (s) responsable (s) de la empresa transportista de rastrear y monitorear los trenes.</w:t>
            </w:r>
          </w:p>
          <w:p w:rsidR="00EA200B" w:rsidRPr="0076696F" w:rsidRDefault="00EA200B" w:rsidP="00EA200B">
            <w:pPr>
              <w:numPr>
                <w:ilvl w:val="0"/>
                <w:numId w:val="29"/>
              </w:numPr>
              <w:spacing w:after="80" w:line="204" w:lineRule="exact"/>
              <w:ind w:left="566" w:hanging="283"/>
              <w:jc w:val="both"/>
              <w:rPr>
                <w:rFonts w:ascii="Arial" w:eastAsia="Calibri" w:hAnsi="Arial" w:cs="Arial"/>
                <w:sz w:val="18"/>
                <w:szCs w:val="18"/>
              </w:rPr>
            </w:pPr>
            <w:r w:rsidRPr="0076696F">
              <w:rPr>
                <w:rFonts w:ascii="Arial" w:eastAsia="Calibri" w:hAnsi="Arial" w:cs="Arial"/>
                <w:sz w:val="18"/>
                <w:szCs w:val="18"/>
              </w:rPr>
              <w:t>Indique quiénes son las personas autorizadas para monitorear y/o rastrear los trenes y de qué forma han sido instruidas y capacitadas para realizar dicha labor.</w:t>
            </w:r>
          </w:p>
          <w:p w:rsidR="00EA200B" w:rsidRPr="0076696F" w:rsidRDefault="00EA200B" w:rsidP="00EA200B">
            <w:pPr>
              <w:numPr>
                <w:ilvl w:val="0"/>
                <w:numId w:val="29"/>
              </w:numPr>
              <w:spacing w:after="80" w:line="204" w:lineRule="exact"/>
              <w:ind w:left="566" w:hanging="283"/>
              <w:jc w:val="both"/>
              <w:rPr>
                <w:rFonts w:ascii="Arial" w:eastAsia="Calibri" w:hAnsi="Arial" w:cs="Arial"/>
                <w:sz w:val="18"/>
                <w:szCs w:val="18"/>
              </w:rPr>
            </w:pPr>
            <w:r w:rsidRPr="0076696F">
              <w:rPr>
                <w:rFonts w:ascii="Arial" w:eastAsia="Calibri" w:hAnsi="Arial" w:cs="Arial"/>
                <w:sz w:val="18"/>
                <w:szCs w:val="18"/>
              </w:rPr>
              <w:t>Indicar mediante qué forma y/o sistemas realizan el monitoreo de los trenes</w:t>
            </w:r>
          </w:p>
          <w:p w:rsidR="00EA200B" w:rsidRPr="0076696F" w:rsidRDefault="00EA200B" w:rsidP="00EA200B">
            <w:pPr>
              <w:numPr>
                <w:ilvl w:val="0"/>
                <w:numId w:val="29"/>
              </w:numPr>
              <w:spacing w:after="80" w:line="204" w:lineRule="exact"/>
              <w:ind w:left="566" w:hanging="283"/>
              <w:jc w:val="both"/>
              <w:rPr>
                <w:rFonts w:ascii="Arial" w:eastAsia="Calibri" w:hAnsi="Arial" w:cs="Arial"/>
                <w:sz w:val="18"/>
                <w:szCs w:val="18"/>
              </w:rPr>
            </w:pPr>
            <w:r w:rsidRPr="0076696F">
              <w:rPr>
                <w:rFonts w:ascii="Arial" w:eastAsia="Calibri" w:hAnsi="Arial" w:cs="Arial"/>
                <w:sz w:val="18"/>
                <w:szCs w:val="18"/>
              </w:rPr>
              <w:t xml:space="preserve">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 </w:t>
            </w:r>
          </w:p>
          <w:p w:rsidR="00EA200B" w:rsidRPr="0076696F" w:rsidRDefault="00EA200B" w:rsidP="00EA200B">
            <w:pPr>
              <w:numPr>
                <w:ilvl w:val="0"/>
                <w:numId w:val="29"/>
              </w:numPr>
              <w:spacing w:after="80" w:line="204" w:lineRule="exact"/>
              <w:ind w:left="576" w:hanging="288"/>
              <w:jc w:val="both"/>
              <w:rPr>
                <w:rFonts w:ascii="Arial" w:eastAsia="Calibri" w:hAnsi="Arial" w:cs="Arial"/>
                <w:sz w:val="18"/>
                <w:szCs w:val="18"/>
              </w:rPr>
            </w:pPr>
            <w:r w:rsidRPr="0076696F">
              <w:rPr>
                <w:rFonts w:ascii="Arial" w:eastAsia="Calibri" w:hAnsi="Arial" w:cs="Arial"/>
                <w:sz w:val="18"/>
                <w:szCs w:val="18"/>
              </w:rPr>
              <w:t>Indicar, la frecuencia con que los clientes son informados de la ubicación de los carros de ferrocarril conteniendo sus embarques, o si comparten algún sistema de rastreo.</w:t>
            </w:r>
          </w:p>
          <w:p w:rsidR="00EA200B" w:rsidRPr="0076696F" w:rsidRDefault="00EA200B" w:rsidP="00EA200B">
            <w:pPr>
              <w:numPr>
                <w:ilvl w:val="0"/>
                <w:numId w:val="29"/>
              </w:numPr>
              <w:spacing w:after="80" w:line="204" w:lineRule="exact"/>
              <w:ind w:left="576" w:hanging="288"/>
              <w:jc w:val="both"/>
              <w:rPr>
                <w:rFonts w:ascii="Arial" w:hAnsi="Arial" w:cs="Arial"/>
                <w:sz w:val="18"/>
                <w:szCs w:val="18"/>
              </w:rPr>
            </w:pPr>
            <w:r w:rsidRPr="0076696F">
              <w:rPr>
                <w:rFonts w:ascii="Arial" w:eastAsia="Calibri" w:hAnsi="Arial" w:cs="Arial"/>
                <w:sz w:val="18"/>
                <w:szCs w:val="18"/>
              </w:rPr>
              <w:t>Indique si existen procedimientos documentados para actuar o reportar en caso de una demora en el recorrido. (Detenciones, fallas mecánicas, accidentes, etc.) Indique si la tripulación está capacitada para atender fallas mecánicas de los equipos tractivos y de arrastre.</w:t>
            </w:r>
          </w:p>
        </w:tc>
      </w:tr>
    </w:tbl>
    <w:p w:rsidR="00EA200B" w:rsidRPr="0076696F" w:rsidRDefault="00EA200B" w:rsidP="00EA200B">
      <w:pPr>
        <w:pStyle w:val="texto0"/>
        <w:spacing w:line="240" w:lineRule="exact"/>
        <w:rPr>
          <w:rFonts w:ascii="Arial" w:hAnsi="Arial" w:cs="Arial"/>
          <w:szCs w:val="18"/>
        </w:rPr>
      </w:pPr>
    </w:p>
    <w:tbl>
      <w:tblPr>
        <w:tblW w:w="129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3"/>
        <w:gridCol w:w="4394"/>
      </w:tblGrid>
      <w:tr w:rsidR="00EA200B" w:rsidRPr="0076696F" w:rsidTr="00C55FD3">
        <w:trPr>
          <w:trHeight w:val="232"/>
        </w:trPr>
        <w:tc>
          <w:tcPr>
            <w:tcW w:w="12967" w:type="dxa"/>
            <w:gridSpan w:val="2"/>
            <w:tcBorders>
              <w:bottom w:val="single" w:sz="4" w:space="0" w:color="auto"/>
            </w:tcBorders>
            <w:shd w:val="clear" w:color="auto" w:fill="E0E0E0"/>
            <w:noWrap/>
            <w:vAlign w:val="center"/>
          </w:tcPr>
          <w:p w:rsidR="00EA200B" w:rsidRPr="0076696F" w:rsidRDefault="00EA200B" w:rsidP="00C55FD3">
            <w:pPr>
              <w:spacing w:after="101" w:line="240" w:lineRule="exact"/>
              <w:jc w:val="both"/>
              <w:rPr>
                <w:rFonts w:ascii="Arial" w:hAnsi="Arial" w:cs="Arial"/>
                <w:b/>
                <w:sz w:val="18"/>
                <w:szCs w:val="18"/>
              </w:rPr>
            </w:pPr>
            <w:r w:rsidRPr="0076696F">
              <w:rPr>
                <w:rFonts w:ascii="Arial" w:hAnsi="Arial" w:cs="Arial"/>
                <w:b/>
                <w:sz w:val="18"/>
                <w:szCs w:val="18"/>
              </w:rPr>
              <w:t xml:space="preserve">5.4 Procesamiento de la información y documentación de carros tren. </w:t>
            </w:r>
          </w:p>
        </w:tc>
      </w:tr>
      <w:tr w:rsidR="00EA200B" w:rsidRPr="0076696F" w:rsidTr="00C55FD3">
        <w:tc>
          <w:tcPr>
            <w:tcW w:w="12967" w:type="dxa"/>
            <w:gridSpan w:val="2"/>
            <w:tcBorders>
              <w:top w:val="single" w:sz="4" w:space="0" w:color="auto"/>
              <w:left w:val="nil"/>
              <w:bottom w:val="nil"/>
              <w:right w:val="nil"/>
            </w:tcBorders>
            <w:shd w:val="clear" w:color="auto" w:fill="auto"/>
            <w:noWrap/>
            <w:vAlign w:val="bottom"/>
          </w:tcPr>
          <w:p w:rsidR="00EA200B" w:rsidRPr="0076696F" w:rsidRDefault="00EA200B" w:rsidP="00C55FD3">
            <w:pPr>
              <w:spacing w:after="101" w:line="240" w:lineRule="exact"/>
              <w:jc w:val="both"/>
              <w:rPr>
                <w:rFonts w:ascii="Arial" w:hAnsi="Arial" w:cs="Arial"/>
                <w:sz w:val="18"/>
                <w:szCs w:val="18"/>
              </w:rPr>
            </w:pPr>
            <w:r w:rsidRPr="0076696F">
              <w:rPr>
                <w:rFonts w:ascii="Arial" w:hAnsi="Arial" w:cs="Arial"/>
                <w:sz w:val="18"/>
                <w:szCs w:val="18"/>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00EA200B" w:rsidRPr="0076696F" w:rsidRDefault="00EA200B" w:rsidP="00C55FD3">
            <w:pPr>
              <w:spacing w:after="101" w:line="240" w:lineRule="exact"/>
              <w:jc w:val="both"/>
              <w:rPr>
                <w:rFonts w:ascii="Arial" w:hAnsi="Arial" w:cs="Arial"/>
                <w:sz w:val="18"/>
                <w:szCs w:val="18"/>
              </w:rPr>
            </w:pPr>
            <w:r w:rsidRPr="0076696F">
              <w:rPr>
                <w:rFonts w:ascii="Arial" w:hAnsi="Arial" w:cs="Arial"/>
                <w:sz w:val="18"/>
                <w:szCs w:val="18"/>
              </w:rPr>
              <w:t>De la misma forma, debe haber procedimientos documentados para corroborar que la información recibida por los asociados de negocio sea reportada en forma exacta y oportuna.</w:t>
            </w:r>
          </w:p>
        </w:tc>
      </w:tr>
      <w:tr w:rsidR="00EA200B" w:rsidRPr="0076696F" w:rsidTr="00C55FD3">
        <w:tc>
          <w:tcPr>
            <w:tcW w:w="857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A200B" w:rsidRPr="0076696F" w:rsidRDefault="00EA200B" w:rsidP="00C55FD3">
            <w:pPr>
              <w:pStyle w:val="Texto"/>
              <w:spacing w:line="240" w:lineRule="exact"/>
              <w:ind w:left="45" w:firstLine="0"/>
              <w:rPr>
                <w:b/>
                <w:szCs w:val="18"/>
              </w:rPr>
            </w:pPr>
            <w:r w:rsidRPr="0076696F">
              <w:rPr>
                <w:b/>
                <w:szCs w:val="18"/>
              </w:rPr>
              <w:t>Respuesta</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EA200B" w:rsidRPr="0076696F" w:rsidRDefault="00EA200B" w:rsidP="00C55FD3">
            <w:pPr>
              <w:pStyle w:val="Texto"/>
              <w:spacing w:line="240" w:lineRule="exact"/>
              <w:ind w:left="45" w:firstLine="0"/>
              <w:rPr>
                <w:b/>
                <w:szCs w:val="18"/>
              </w:rPr>
            </w:pPr>
            <w:r w:rsidRPr="0076696F">
              <w:rPr>
                <w:b/>
                <w:szCs w:val="18"/>
              </w:rPr>
              <w:t>Notas Explicativas</w:t>
            </w:r>
          </w:p>
        </w:tc>
      </w:tr>
      <w:tr w:rsidR="00EA200B" w:rsidRPr="0076696F" w:rsidTr="00C55FD3">
        <w:tc>
          <w:tcPr>
            <w:tcW w:w="8573" w:type="dxa"/>
            <w:tcBorders>
              <w:top w:val="single" w:sz="4" w:space="0" w:color="auto"/>
              <w:left w:val="single" w:sz="4" w:space="0" w:color="auto"/>
              <w:bottom w:val="single" w:sz="4" w:space="0" w:color="auto"/>
              <w:right w:val="single" w:sz="4" w:space="0" w:color="auto"/>
            </w:tcBorders>
            <w:shd w:val="clear" w:color="auto" w:fill="auto"/>
            <w:noWrap/>
          </w:tcPr>
          <w:p w:rsidR="00EA200B" w:rsidRPr="0076696F" w:rsidRDefault="00EA200B" w:rsidP="00C55FD3">
            <w:pPr>
              <w:pStyle w:val="Texto"/>
              <w:spacing w:line="240" w:lineRule="exact"/>
              <w:ind w:left="45" w:firstLine="0"/>
              <w:rPr>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101" w:line="240" w:lineRule="exact"/>
              <w:jc w:val="both"/>
              <w:outlineLvl w:val="1"/>
              <w:rPr>
                <w:rFonts w:ascii="Arial" w:hAnsi="Arial" w:cs="Arial"/>
                <w:sz w:val="18"/>
                <w:szCs w:val="18"/>
              </w:rPr>
            </w:pPr>
            <w:r w:rsidRPr="0076696F">
              <w:rPr>
                <w:rFonts w:ascii="Arial" w:hAnsi="Arial" w:cs="Arial"/>
                <w:sz w:val="18"/>
                <w:szCs w:val="18"/>
              </w:rPr>
              <w:t>Anexar el procedimiento documentado para el procesamiento de la documentación de carros de ferrocarril. Explique brevemente en qué consiste.</w:t>
            </w:r>
          </w:p>
          <w:p w:rsidR="00EA200B" w:rsidRPr="0076696F" w:rsidRDefault="00EA200B" w:rsidP="00EA200B">
            <w:pPr>
              <w:numPr>
                <w:ilvl w:val="0"/>
                <w:numId w:val="5"/>
              </w:numPr>
              <w:spacing w:after="101" w:line="240" w:lineRule="exact"/>
              <w:contextualSpacing/>
              <w:jc w:val="both"/>
              <w:outlineLvl w:val="1"/>
              <w:rPr>
                <w:rFonts w:ascii="Arial" w:hAnsi="Arial" w:cs="Arial"/>
                <w:sz w:val="18"/>
                <w:szCs w:val="18"/>
              </w:rPr>
            </w:pPr>
            <w:r w:rsidRPr="0076696F">
              <w:rPr>
                <w:rFonts w:ascii="Arial" w:hAnsi="Arial" w:cs="Arial"/>
                <w:sz w:val="18"/>
                <w:szCs w:val="18"/>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EA200B" w:rsidRPr="0076696F" w:rsidRDefault="00EA200B" w:rsidP="00EA200B">
      <w:pPr>
        <w:pStyle w:val="texto0"/>
        <w:spacing w:after="90"/>
        <w:rPr>
          <w:rFonts w:ascii="Arial" w:hAnsi="Arial" w:cs="Arial"/>
          <w:szCs w:val="18"/>
        </w:rPr>
      </w:pPr>
    </w:p>
    <w:p w:rsidR="00EA200B" w:rsidRPr="0076696F" w:rsidRDefault="00EA200B" w:rsidP="00EA200B">
      <w:pPr>
        <w:numPr>
          <w:ilvl w:val="0"/>
          <w:numId w:val="52"/>
        </w:numPr>
        <w:spacing w:after="90" w:line="216" w:lineRule="exact"/>
        <w:ind w:left="0" w:firstLine="288"/>
        <w:jc w:val="both"/>
        <w:rPr>
          <w:rFonts w:ascii="Arial" w:hAnsi="Arial" w:cs="Arial"/>
          <w:b/>
          <w:sz w:val="18"/>
          <w:szCs w:val="18"/>
        </w:rPr>
      </w:pPr>
      <w:r w:rsidRPr="0076696F">
        <w:rPr>
          <w:rFonts w:ascii="Arial" w:hAnsi="Arial" w:cs="Arial"/>
          <w:b/>
          <w:sz w:val="18"/>
          <w:szCs w:val="18"/>
        </w:rPr>
        <w:t>Gestión aduanera</w:t>
      </w:r>
    </w:p>
    <w:p w:rsidR="00EA200B" w:rsidRPr="0076696F" w:rsidRDefault="00EA200B" w:rsidP="00EA200B">
      <w:pPr>
        <w:spacing w:after="90" w:line="216" w:lineRule="exact"/>
        <w:ind w:firstLine="288"/>
        <w:jc w:val="both"/>
        <w:rPr>
          <w:rFonts w:ascii="Arial" w:hAnsi="Arial" w:cs="Arial"/>
          <w:sz w:val="18"/>
          <w:szCs w:val="18"/>
          <w:lang w:eastAsia="es-MX"/>
        </w:rPr>
      </w:pPr>
      <w:r w:rsidRPr="0076696F">
        <w:rPr>
          <w:rFonts w:ascii="Arial" w:hAnsi="Arial" w:cs="Arial"/>
          <w:sz w:val="18"/>
          <w:szCs w:val="18"/>
          <w:lang w:eastAsia="es-MX"/>
        </w:rPr>
        <w:t xml:space="preserve">La empresa concesionaria de transporte ferroviario debe contar con procedimientos documentados, en el que se establezcan políticas internas y de operación, así como de los controles necesarios para el debido cumplimiento de las obligaciones aduaneras.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top w:val="nil"/>
              <w:left w:val="nil"/>
              <w:bottom w:val="nil"/>
              <w:right w:val="nil"/>
            </w:tcBorders>
            <w:shd w:val="clear" w:color="auto" w:fill="auto"/>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6.1 Obligaciones aduaneras.</w:t>
            </w:r>
          </w:p>
        </w:tc>
      </w:tr>
      <w:tr w:rsidR="00EA200B" w:rsidRPr="0076696F" w:rsidTr="00C55FD3">
        <w:tc>
          <w:tcPr>
            <w:tcW w:w="13040" w:type="dxa"/>
            <w:tcBorders>
              <w:top w:val="nil"/>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La empresa concesionaria de transporte ferroviario deberá contar con un procedimiento documentado con el objetivo de cumplir con lo establecido en las reglas 1.9.11., 1.9.12. y 1.9.13.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Deben contar con procedimiento documentado con el objetivo de dar cumplimiento a la regla 2.4.12 de las RGCE para efectos del artículo 20, fracción III y 53 de la Ley.</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la Ley y la regla 4.6.17., de las RGCE, estos procedimientos deben contemplar los plazos establecidos en el Anexo15.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Debe contar con procedimiento documentado para los casos en que los carros de ferrocarril sufran daño y se deban destruir o cambiar de régimen a importación definitiva conforme a los artículos 94 y 106, fracción V, incisos a) y e) de la Ley, de conformidad con la regla 4.2.18.</w:t>
            </w:r>
          </w:p>
        </w:tc>
      </w:tr>
    </w:tbl>
    <w:p w:rsidR="00EA200B" w:rsidRPr="0076696F" w:rsidRDefault="00EA200B" w:rsidP="00EA200B">
      <w:pPr>
        <w:spacing w:after="90" w:line="216"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Texto"/>
              <w:spacing w:after="90"/>
              <w:ind w:firstLine="0"/>
              <w:rPr>
                <w:szCs w:val="18"/>
              </w:rPr>
            </w:pPr>
            <w:r w:rsidRPr="0076696F">
              <w:rPr>
                <w:szCs w:val="18"/>
              </w:rPr>
              <w:t>Anexe el procedimiento para la transmisión electrónica de datos con la aduana.</w:t>
            </w:r>
          </w:p>
          <w:p w:rsidR="00EA200B" w:rsidRPr="0076696F" w:rsidRDefault="00EA200B" w:rsidP="00C55FD3">
            <w:pPr>
              <w:pStyle w:val="Texto"/>
              <w:spacing w:after="90"/>
              <w:ind w:right="139" w:firstLine="0"/>
              <w:rPr>
                <w:szCs w:val="18"/>
              </w:rPr>
            </w:pPr>
            <w:r w:rsidRPr="0076696F">
              <w:rPr>
                <w:szCs w:val="18"/>
              </w:rPr>
              <w:t>Anexe el procedimiento a seguir cuando algún equipo ferroviario sufre algún daño.</w:t>
            </w:r>
          </w:p>
          <w:p w:rsidR="00EA200B" w:rsidRPr="0076696F" w:rsidRDefault="00EA200B" w:rsidP="00C55FD3">
            <w:pPr>
              <w:pStyle w:val="Texto"/>
              <w:spacing w:after="90"/>
              <w:ind w:right="139" w:firstLine="0"/>
              <w:rPr>
                <w:szCs w:val="18"/>
              </w:rPr>
            </w:pPr>
            <w:r w:rsidRPr="0076696F">
              <w:rPr>
                <w:szCs w:val="18"/>
              </w:rPr>
              <w:t>Describa el procedimiento para cumplir ante la Aduana en los casos de exportaciones e importaciones temporales de locomotoras.</w:t>
            </w:r>
          </w:p>
          <w:p w:rsidR="00EA200B" w:rsidRPr="0076696F" w:rsidRDefault="00EA200B" w:rsidP="00C55FD3">
            <w:pPr>
              <w:pStyle w:val="Texto"/>
              <w:spacing w:after="90"/>
              <w:ind w:right="139" w:firstLine="0"/>
              <w:rPr>
                <w:szCs w:val="18"/>
              </w:rPr>
            </w:pPr>
            <w:r w:rsidRPr="0076696F">
              <w:rPr>
                <w:szCs w:val="18"/>
              </w:rPr>
              <w:t xml:space="preserve">Describa el procedimiento a seguir en el caso de tránsito de mercancía. </w:t>
            </w:r>
          </w:p>
          <w:p w:rsidR="00EA200B" w:rsidRPr="0076696F" w:rsidRDefault="00EA200B" w:rsidP="00C55FD3">
            <w:pPr>
              <w:pStyle w:val="Texto"/>
              <w:spacing w:after="90"/>
              <w:ind w:right="139" w:firstLine="0"/>
              <w:rPr>
                <w:b/>
                <w:szCs w:val="18"/>
              </w:rPr>
            </w:pPr>
            <w:r w:rsidRPr="0076696F">
              <w:rPr>
                <w:szCs w:val="18"/>
              </w:rPr>
              <w:t>Describa el procedimiento para cumplir ante la Aduana en los casos de importación temporal, retorno y transferencia de carros de ferrocarril de la empresa ferroviaria.</w:t>
            </w:r>
          </w:p>
        </w:tc>
      </w:tr>
    </w:tbl>
    <w:p w:rsidR="00EA200B" w:rsidRPr="0076696F" w:rsidRDefault="00EA200B" w:rsidP="00EA200B">
      <w:pPr>
        <w:pStyle w:val="Texto"/>
        <w:spacing w:after="90" w:line="240" w:lineRule="exact"/>
        <w:rPr>
          <w:b/>
          <w:szCs w:val="18"/>
          <w:lang w:val="es-MX"/>
        </w:rPr>
      </w:pPr>
      <w:r w:rsidRPr="0076696F">
        <w:rPr>
          <w:b/>
          <w:szCs w:val="18"/>
          <w:lang w:val="es-MX"/>
        </w:rPr>
        <w:t>6.</w:t>
      </w:r>
      <w:r w:rsidRPr="0076696F">
        <w:rPr>
          <w:b/>
          <w:szCs w:val="18"/>
          <w:lang w:val="es-MX"/>
        </w:rPr>
        <w:tab/>
        <w:t>Seguridad de los equipos ferroviarios de arrastre y vías férreas.</w:t>
      </w:r>
    </w:p>
    <w:p w:rsidR="00EA200B" w:rsidRPr="0076696F" w:rsidRDefault="00EA200B" w:rsidP="00EA200B">
      <w:pPr>
        <w:spacing w:after="90" w:line="240" w:lineRule="exact"/>
        <w:ind w:firstLine="288"/>
        <w:jc w:val="both"/>
        <w:rPr>
          <w:rFonts w:ascii="Arial" w:hAnsi="Arial" w:cs="Arial"/>
          <w:sz w:val="18"/>
          <w:szCs w:val="18"/>
          <w:lang w:eastAsia="es-MX"/>
        </w:rPr>
      </w:pPr>
      <w:r w:rsidRPr="0076696F">
        <w:rPr>
          <w:rFonts w:ascii="Arial" w:hAnsi="Arial" w:cs="Arial"/>
          <w:sz w:val="18"/>
          <w:szCs w:val="18"/>
          <w:lang w:eastAsia="es-MX"/>
        </w:rPr>
        <w:t xml:space="preserve">Se debe mantener la seguridad en los </w:t>
      </w:r>
      <w:r w:rsidRPr="0076696F">
        <w:rPr>
          <w:rFonts w:ascii="Arial" w:hAnsi="Arial" w:cs="Arial"/>
          <w:sz w:val="18"/>
          <w:szCs w:val="18"/>
        </w:rPr>
        <w:t>equipos tractivos y de arrastre</w:t>
      </w:r>
      <w:r w:rsidRPr="0076696F">
        <w:rPr>
          <w:rFonts w:ascii="Arial" w:hAnsi="Arial" w:cs="Arial"/>
          <w:sz w:val="18"/>
          <w:szCs w:val="18"/>
          <w:lang w:eastAsia="es-MX"/>
        </w:rPr>
        <w:t>,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40" w:lineRule="exact"/>
              <w:rPr>
                <w:rFonts w:ascii="Arial" w:hAnsi="Arial" w:cs="Arial"/>
                <w:b/>
                <w:sz w:val="18"/>
                <w:szCs w:val="18"/>
              </w:rPr>
            </w:pPr>
            <w:r w:rsidRPr="0076696F">
              <w:rPr>
                <w:rFonts w:ascii="Arial" w:hAnsi="Arial" w:cs="Arial"/>
                <w:b/>
                <w:sz w:val="18"/>
                <w:szCs w:val="18"/>
              </w:rPr>
              <w:t xml:space="preserve">7.1 Uso de sellos y/o candados en equipos tractivos y de arrastre. </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pStyle w:val="Prrafodelista"/>
              <w:spacing w:after="90" w:line="240" w:lineRule="exact"/>
              <w:ind w:left="0"/>
              <w:jc w:val="both"/>
              <w:rPr>
                <w:rFonts w:ascii="Arial" w:hAnsi="Arial" w:cs="Arial"/>
                <w:sz w:val="18"/>
                <w:szCs w:val="18"/>
              </w:rPr>
            </w:pPr>
            <w:r w:rsidRPr="0076696F">
              <w:rPr>
                <w:rFonts w:ascii="Arial" w:hAnsi="Arial" w:cs="Arial"/>
                <w:sz w:val="18"/>
                <w:szCs w:val="18"/>
              </w:rPr>
              <w:t>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tc>
      </w:tr>
      <w:tr w:rsidR="00EA200B"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40" w:type="dxa"/>
            <w:shd w:val="clear" w:color="auto" w:fill="auto"/>
            <w:noWrap/>
            <w:vAlign w:val="center"/>
          </w:tcPr>
          <w:p w:rsidR="00EA200B" w:rsidRPr="0076696F" w:rsidRDefault="00EA200B" w:rsidP="00C55FD3">
            <w:pPr>
              <w:pStyle w:val="Prrafodelista"/>
              <w:spacing w:after="90" w:line="240" w:lineRule="exact"/>
              <w:ind w:left="0"/>
              <w:jc w:val="both"/>
              <w:rPr>
                <w:rFonts w:ascii="Arial" w:eastAsia="Calibri" w:hAnsi="Arial" w:cs="Arial"/>
                <w:sz w:val="18"/>
                <w:szCs w:val="18"/>
                <w:lang w:val="es-MX"/>
              </w:rPr>
            </w:pPr>
            <w:r w:rsidRPr="0076696F">
              <w:rPr>
                <w:rFonts w:ascii="Arial" w:hAnsi="Arial" w:cs="Arial"/>
                <w:sz w:val="18"/>
                <w:szCs w:val="18"/>
              </w:rPr>
              <w:t xml:space="preserve">El transportista ferroviario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76696F">
              <w:rPr>
                <w:rFonts w:ascii="Arial" w:eastAsia="Calibri" w:hAnsi="Arial" w:cs="Arial"/>
                <w:sz w:val="18"/>
                <w:szCs w:val="18"/>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76696F">
              <w:rPr>
                <w:rFonts w:ascii="Arial" w:hAnsi="Arial" w:cs="Arial"/>
                <w:sz w:val="18"/>
                <w:szCs w:val="18"/>
              </w:rPr>
              <w:t>equipos tractivos y de arrastre</w:t>
            </w:r>
            <w:r w:rsidRPr="0076696F">
              <w:rPr>
                <w:rFonts w:ascii="Arial" w:eastAsia="Calibri" w:hAnsi="Arial" w:cs="Arial"/>
                <w:sz w:val="18"/>
                <w:szCs w:val="18"/>
                <w:lang w:val="es-MX"/>
              </w:rPr>
              <w:t>.</w:t>
            </w:r>
          </w:p>
          <w:p w:rsidR="00EA200B" w:rsidRPr="0076696F" w:rsidRDefault="00EA200B" w:rsidP="00C55FD3">
            <w:pPr>
              <w:spacing w:after="90" w:line="240" w:lineRule="exact"/>
              <w:jc w:val="both"/>
              <w:rPr>
                <w:rFonts w:ascii="Arial" w:hAnsi="Arial" w:cs="Arial"/>
                <w:sz w:val="18"/>
                <w:szCs w:val="18"/>
              </w:rPr>
            </w:pPr>
            <w:r w:rsidRPr="0076696F">
              <w:rPr>
                <w:rFonts w:ascii="Arial" w:hAnsi="Arial" w:cs="Arial"/>
                <w:sz w:val="18"/>
                <w:szCs w:val="18"/>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00EA200B" w:rsidRPr="0076696F" w:rsidRDefault="00EA200B" w:rsidP="00EA200B">
            <w:pPr>
              <w:pStyle w:val="Prrafodelista"/>
              <w:numPr>
                <w:ilvl w:val="0"/>
                <w:numId w:val="33"/>
              </w:numPr>
              <w:spacing w:after="90" w:line="240" w:lineRule="exact"/>
              <w:contextualSpacing/>
              <w:jc w:val="both"/>
              <w:rPr>
                <w:rFonts w:ascii="Arial" w:hAnsi="Arial" w:cs="Arial"/>
                <w:sz w:val="18"/>
                <w:szCs w:val="18"/>
                <w:lang w:val="es-MX"/>
              </w:rPr>
            </w:pPr>
            <w:r w:rsidRPr="0076696F">
              <w:rPr>
                <w:rFonts w:ascii="Arial" w:hAnsi="Arial" w:cs="Arial"/>
                <w:sz w:val="18"/>
                <w:szCs w:val="18"/>
                <w:lang w:val="es-MX"/>
              </w:rPr>
              <w:t xml:space="preserve">Verificar la </w:t>
            </w:r>
            <w:r w:rsidRPr="0076696F">
              <w:rPr>
                <w:rFonts w:ascii="Arial" w:hAnsi="Arial" w:cs="Arial"/>
                <w:sz w:val="18"/>
                <w:szCs w:val="18"/>
              </w:rPr>
              <w:t>correcta colocación de sellos o candados conforme al método de inspección VVTT para evidenciar y descartar manipulaciones indebidas:</w:t>
            </w:r>
          </w:p>
          <w:p w:rsidR="00EA200B" w:rsidRPr="0076696F" w:rsidRDefault="00EA200B" w:rsidP="00EA200B">
            <w:pPr>
              <w:pStyle w:val="Prrafodelista"/>
              <w:numPr>
                <w:ilvl w:val="0"/>
                <w:numId w:val="37"/>
              </w:numPr>
              <w:spacing w:after="90" w:line="240" w:lineRule="exact"/>
              <w:contextualSpacing/>
              <w:jc w:val="both"/>
              <w:rPr>
                <w:rFonts w:ascii="Arial" w:hAnsi="Arial" w:cs="Arial"/>
                <w:sz w:val="18"/>
                <w:szCs w:val="18"/>
              </w:rPr>
            </w:pPr>
            <w:r w:rsidRPr="0076696F">
              <w:rPr>
                <w:rFonts w:ascii="Arial" w:hAnsi="Arial" w:cs="Arial"/>
                <w:sz w:val="18"/>
                <w:szCs w:val="18"/>
              </w:rPr>
              <w:t xml:space="preserve">V- Ver el sello y mecanismos de las cerraduras del contenedor </w:t>
            </w:r>
          </w:p>
          <w:p w:rsidR="00EA200B" w:rsidRPr="0076696F" w:rsidRDefault="00EA200B" w:rsidP="00EA200B">
            <w:pPr>
              <w:pStyle w:val="Prrafodelista"/>
              <w:numPr>
                <w:ilvl w:val="0"/>
                <w:numId w:val="37"/>
              </w:numPr>
              <w:spacing w:after="90" w:line="240" w:lineRule="exact"/>
              <w:contextualSpacing/>
              <w:jc w:val="both"/>
              <w:rPr>
                <w:rFonts w:ascii="Arial" w:hAnsi="Arial" w:cs="Arial"/>
                <w:sz w:val="18"/>
                <w:szCs w:val="18"/>
              </w:rPr>
            </w:pPr>
            <w:r w:rsidRPr="0076696F">
              <w:rPr>
                <w:rFonts w:ascii="Arial" w:hAnsi="Arial" w:cs="Arial"/>
                <w:sz w:val="18"/>
                <w:szCs w:val="18"/>
              </w:rPr>
              <w:t xml:space="preserve">V- Verificar el número de sello </w:t>
            </w:r>
          </w:p>
          <w:p w:rsidR="00EA200B" w:rsidRPr="0076696F" w:rsidRDefault="00EA200B" w:rsidP="00EA200B">
            <w:pPr>
              <w:pStyle w:val="Prrafodelista"/>
              <w:numPr>
                <w:ilvl w:val="0"/>
                <w:numId w:val="37"/>
              </w:numPr>
              <w:spacing w:after="90" w:line="240" w:lineRule="exact"/>
              <w:contextualSpacing/>
              <w:jc w:val="both"/>
              <w:rPr>
                <w:rFonts w:ascii="Arial" w:hAnsi="Arial" w:cs="Arial"/>
                <w:sz w:val="18"/>
                <w:szCs w:val="18"/>
              </w:rPr>
            </w:pPr>
            <w:r w:rsidRPr="0076696F">
              <w:rPr>
                <w:rFonts w:ascii="Arial" w:hAnsi="Arial" w:cs="Arial"/>
                <w:sz w:val="18"/>
                <w:szCs w:val="18"/>
              </w:rPr>
              <w:t xml:space="preserve">T- Tirar del sello para asegurarse que está correctamente puesto </w:t>
            </w:r>
          </w:p>
          <w:p w:rsidR="00EA200B" w:rsidRPr="0076696F" w:rsidRDefault="00EA200B" w:rsidP="00EA200B">
            <w:pPr>
              <w:pStyle w:val="Prrafodelista"/>
              <w:numPr>
                <w:ilvl w:val="0"/>
                <w:numId w:val="37"/>
              </w:numPr>
              <w:spacing w:after="90" w:line="240" w:lineRule="exact"/>
              <w:contextualSpacing/>
              <w:jc w:val="both"/>
              <w:rPr>
                <w:rFonts w:ascii="Arial" w:hAnsi="Arial" w:cs="Arial"/>
                <w:sz w:val="18"/>
                <w:szCs w:val="18"/>
              </w:rPr>
            </w:pPr>
            <w:r w:rsidRPr="0076696F">
              <w:rPr>
                <w:rFonts w:ascii="Arial" w:hAnsi="Arial" w:cs="Arial"/>
                <w:sz w:val="18"/>
                <w:szCs w:val="18"/>
              </w:rPr>
              <w:t xml:space="preserve">T- Torcer y girar el sello para asegurarse. </w:t>
            </w:r>
          </w:p>
          <w:p w:rsidR="00EA200B" w:rsidRPr="0076696F" w:rsidRDefault="00EA200B" w:rsidP="00EA200B">
            <w:pPr>
              <w:pStyle w:val="Prrafodelista"/>
              <w:numPr>
                <w:ilvl w:val="0"/>
                <w:numId w:val="33"/>
              </w:numPr>
              <w:spacing w:after="90" w:line="240" w:lineRule="exact"/>
              <w:contextualSpacing/>
              <w:jc w:val="both"/>
              <w:rPr>
                <w:rFonts w:ascii="Arial" w:hAnsi="Arial" w:cs="Arial"/>
                <w:sz w:val="18"/>
                <w:szCs w:val="18"/>
              </w:rPr>
            </w:pPr>
            <w:r w:rsidRPr="0076696F">
              <w:rPr>
                <w:rFonts w:ascii="Arial" w:hAnsi="Arial" w:cs="Arial"/>
                <w:sz w:val="18"/>
                <w:szCs w:val="18"/>
              </w:rPr>
              <w:t xml:space="preserve">Revisar y cotejar la documentación que contenga el número del sello o candado original y de los adicionales que se lleven consigo durante el traslado de la mercancía. </w:t>
            </w:r>
          </w:p>
          <w:p w:rsidR="00EA200B" w:rsidRPr="0076696F" w:rsidRDefault="00EA200B" w:rsidP="00EA200B">
            <w:pPr>
              <w:numPr>
                <w:ilvl w:val="0"/>
                <w:numId w:val="33"/>
              </w:numPr>
              <w:spacing w:after="90" w:line="240" w:lineRule="exact"/>
              <w:contextualSpacing/>
              <w:jc w:val="both"/>
              <w:rPr>
                <w:rFonts w:ascii="Arial" w:hAnsi="Arial" w:cs="Arial"/>
                <w:sz w:val="18"/>
                <w:szCs w:val="18"/>
              </w:rPr>
            </w:pPr>
            <w:r w:rsidRPr="0076696F">
              <w:rPr>
                <w:rFonts w:ascii="Arial" w:hAnsi="Arial" w:cs="Arial"/>
                <w:sz w:val="18"/>
                <w:szCs w:val="18"/>
              </w:rPr>
              <w:t xml:space="preserve">Colocar en los carros de arrastre el sello de alta seguridad en la puerta derecha (en caso de que el sello del cliente este mal colocado o dañado), o en su caso si la empresa utiliza sellos de cable este deberá colocarse a las dos barras verticales del contenedor.  </w:t>
            </w:r>
          </w:p>
          <w:p w:rsidR="00EA200B" w:rsidRPr="0076696F" w:rsidRDefault="00EA200B" w:rsidP="00EA200B">
            <w:pPr>
              <w:pStyle w:val="Prrafodelista"/>
              <w:numPr>
                <w:ilvl w:val="0"/>
                <w:numId w:val="33"/>
              </w:numPr>
              <w:spacing w:after="90" w:line="240" w:lineRule="exact"/>
              <w:contextualSpacing/>
              <w:jc w:val="both"/>
              <w:rPr>
                <w:rFonts w:ascii="Arial" w:hAnsi="Arial" w:cs="Arial"/>
                <w:sz w:val="18"/>
                <w:szCs w:val="18"/>
              </w:rPr>
            </w:pPr>
            <w:r w:rsidRPr="0076696F">
              <w:rPr>
                <w:rFonts w:ascii="Arial" w:hAnsi="Arial" w:cs="Arial"/>
                <w:sz w:val="18"/>
                <w:szCs w:val="18"/>
              </w:rPr>
              <w:t xml:space="preserve">Revisar que los dispositivos de cierre, bisagras y pasadores, estén unidos mediante soldadura o con algún tipo de remache a los equipos tractivos y de arrastre. </w:t>
            </w:r>
          </w:p>
          <w:p w:rsidR="00EA200B" w:rsidRPr="0076696F" w:rsidRDefault="00EA200B" w:rsidP="00C55FD3">
            <w:pPr>
              <w:pStyle w:val="Prrafodelista"/>
              <w:spacing w:after="90" w:line="240" w:lineRule="exact"/>
              <w:ind w:left="0"/>
              <w:jc w:val="both"/>
              <w:rPr>
                <w:rFonts w:ascii="Arial" w:hAnsi="Arial" w:cs="Arial"/>
                <w:sz w:val="18"/>
                <w:szCs w:val="18"/>
              </w:rPr>
            </w:pPr>
            <w:r w:rsidRPr="0076696F">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 xml:space="preserve">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 </w:t>
            </w:r>
          </w:p>
          <w:p w:rsidR="00EA200B" w:rsidRPr="0076696F" w:rsidRDefault="00EA200B" w:rsidP="00EA200B">
            <w:pPr>
              <w:pStyle w:val="Texto"/>
              <w:numPr>
                <w:ilvl w:val="0"/>
                <w:numId w:val="6"/>
              </w:numPr>
              <w:spacing w:after="90"/>
              <w:rPr>
                <w:szCs w:val="18"/>
              </w:rPr>
            </w:pPr>
            <w:r w:rsidRPr="0076696F">
              <w:rPr>
                <w:szCs w:val="18"/>
              </w:rPr>
              <w:t>Verificar que el sello o candado esté intacto y determinar si existe evidencia de manipulación indebida.</w:t>
            </w:r>
          </w:p>
          <w:p w:rsidR="00EA200B" w:rsidRPr="0076696F" w:rsidRDefault="00EA200B" w:rsidP="00EA200B">
            <w:pPr>
              <w:pStyle w:val="Texto"/>
              <w:numPr>
                <w:ilvl w:val="0"/>
                <w:numId w:val="6"/>
              </w:numPr>
              <w:spacing w:after="90"/>
              <w:rPr>
                <w:szCs w:val="18"/>
              </w:rPr>
            </w:pPr>
            <w:r w:rsidRPr="0076696F">
              <w:rPr>
                <w:szCs w:val="18"/>
              </w:rPr>
              <w:t>Utilizar el método de inspección de VVTT:</w:t>
            </w:r>
          </w:p>
          <w:p w:rsidR="00EA200B" w:rsidRPr="0076696F" w:rsidRDefault="00EA200B" w:rsidP="00EA200B">
            <w:pPr>
              <w:pStyle w:val="Texto"/>
              <w:numPr>
                <w:ilvl w:val="0"/>
                <w:numId w:val="6"/>
              </w:numPr>
              <w:spacing w:after="90"/>
              <w:rPr>
                <w:szCs w:val="18"/>
              </w:rPr>
            </w:pPr>
            <w:r w:rsidRPr="0076696F">
              <w:rPr>
                <w:szCs w:val="18"/>
              </w:rPr>
              <w:t xml:space="preserve">Revisar y cotejar la documentación que contenga el número del sello o candado original y, en su caso, de los adicionales que se lleven en el traslado de la mercancía. </w:t>
            </w:r>
          </w:p>
          <w:p w:rsidR="00EA200B" w:rsidRPr="0076696F" w:rsidRDefault="00EA200B" w:rsidP="00EA200B">
            <w:pPr>
              <w:pStyle w:val="Texto"/>
              <w:numPr>
                <w:ilvl w:val="0"/>
                <w:numId w:val="6"/>
              </w:numPr>
              <w:spacing w:after="90"/>
              <w:rPr>
                <w:szCs w:val="18"/>
              </w:rPr>
            </w:pPr>
            <w:r w:rsidRPr="0076696F">
              <w:rPr>
                <w:szCs w:val="18"/>
              </w:rPr>
              <w:t>Revisar que los dispositivos de cierre, bisagras y pasadores, estén unidos al remolque o contenedor mediante soldadura o con remache.</w:t>
            </w:r>
          </w:p>
          <w:p w:rsidR="00EA200B" w:rsidRPr="0076696F" w:rsidRDefault="00EA200B" w:rsidP="00EA200B">
            <w:pPr>
              <w:pStyle w:val="Texto"/>
              <w:numPr>
                <w:ilvl w:val="0"/>
                <w:numId w:val="6"/>
              </w:numPr>
              <w:spacing w:after="90"/>
              <w:rPr>
                <w:szCs w:val="18"/>
              </w:rPr>
            </w:pPr>
            <w:r w:rsidRPr="0076696F">
              <w:rPr>
                <w:szCs w:val="18"/>
              </w:rPr>
              <w:t xml:space="preserve">Indicar cómo asignan y remplazan los candados de alta seguridad, en el caso de que, durante el recorrido, sea inspeccionado por alguna otra autoridad. </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7.2 Inspección de los equipos tractivos y de arrastre.</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la NOM064-SCT2-2001.</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bl>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EA200B" w:rsidRPr="0076696F" w:rsidTr="00C55FD3">
        <w:tc>
          <w:tcPr>
            <w:tcW w:w="13040" w:type="dxa"/>
            <w:tcBorders>
              <w:top w:val="nil"/>
              <w:left w:val="nil"/>
              <w:bottom w:val="nil"/>
              <w:right w:val="nil"/>
            </w:tcBorders>
            <w:shd w:val="clear" w:color="auto" w:fill="auto"/>
            <w:noWrap/>
            <w:vAlign w:val="center"/>
          </w:tcPr>
          <w:p w:rsidR="00EA200B" w:rsidRPr="0076696F" w:rsidRDefault="00EA200B" w:rsidP="00C55FD3">
            <w:pPr>
              <w:spacing w:after="90" w:line="224" w:lineRule="exact"/>
              <w:jc w:val="both"/>
              <w:rPr>
                <w:rFonts w:ascii="Arial" w:hAnsi="Arial" w:cs="Arial"/>
                <w:sz w:val="18"/>
                <w:szCs w:val="18"/>
              </w:rPr>
            </w:pPr>
            <w:r w:rsidRPr="0076696F">
              <w:rPr>
                <w:rFonts w:ascii="Arial" w:hAnsi="Arial" w:cs="Arial"/>
                <w:sz w:val="18"/>
                <w:szCs w:val="18"/>
              </w:rPr>
              <w:t>El procedimiento documentado para su inspección debe incluir de manera enunciativa, más no limitativa, los siguientes puntos de revisión: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6346"/>
            </w:tblGrid>
            <w:tr w:rsidR="00EA200B" w:rsidRPr="0076696F" w:rsidTr="00C55FD3">
              <w:trPr>
                <w:jc w:val="center"/>
              </w:trPr>
              <w:tc>
                <w:tcPr>
                  <w:tcW w:w="6514" w:type="dxa"/>
                  <w:shd w:val="clear" w:color="auto" w:fill="D9D9D9"/>
                  <w:vAlign w:val="center"/>
                </w:tcPr>
                <w:p w:rsidR="00EA200B" w:rsidRPr="0076696F" w:rsidRDefault="00EA200B" w:rsidP="00C55FD3">
                  <w:pPr>
                    <w:spacing w:after="90" w:line="224" w:lineRule="exact"/>
                    <w:jc w:val="both"/>
                    <w:rPr>
                      <w:rFonts w:ascii="Arial" w:hAnsi="Arial" w:cs="Arial"/>
                      <w:b/>
                      <w:sz w:val="18"/>
                      <w:szCs w:val="18"/>
                    </w:rPr>
                  </w:pPr>
                  <w:r w:rsidRPr="0076696F">
                    <w:rPr>
                      <w:rFonts w:ascii="Arial" w:hAnsi="Arial" w:cs="Arial"/>
                      <w:b/>
                      <w:sz w:val="18"/>
                      <w:szCs w:val="18"/>
                    </w:rPr>
                    <w:t>Equipo tractivo (locomotora y cabina)</w:t>
                  </w:r>
                </w:p>
              </w:tc>
              <w:tc>
                <w:tcPr>
                  <w:tcW w:w="6346" w:type="dxa"/>
                  <w:shd w:val="clear" w:color="auto" w:fill="D9D9D9"/>
                  <w:vAlign w:val="center"/>
                </w:tcPr>
                <w:p w:rsidR="00EA200B" w:rsidRPr="0076696F" w:rsidRDefault="00EA200B" w:rsidP="00C55FD3">
                  <w:pPr>
                    <w:spacing w:after="90" w:line="224" w:lineRule="exact"/>
                    <w:jc w:val="both"/>
                    <w:rPr>
                      <w:rFonts w:ascii="Arial" w:hAnsi="Arial" w:cs="Arial"/>
                      <w:b/>
                      <w:sz w:val="18"/>
                      <w:szCs w:val="18"/>
                    </w:rPr>
                  </w:pPr>
                  <w:r w:rsidRPr="0076696F">
                    <w:rPr>
                      <w:rFonts w:ascii="Arial" w:hAnsi="Arial" w:cs="Arial"/>
                      <w:b/>
                      <w:sz w:val="18"/>
                      <w:szCs w:val="18"/>
                    </w:rPr>
                    <w:t>Equipo de arrastre</w:t>
                  </w:r>
                  <w:r w:rsidRPr="0076696F">
                    <w:rPr>
                      <w:rFonts w:ascii="Arial" w:hAnsi="Arial" w:cs="Arial"/>
                      <w:sz w:val="18"/>
                      <w:szCs w:val="18"/>
                    </w:rPr>
                    <w:t xml:space="preserve"> (furgones, góndolas, tolvas, carros tanque, chasises, remolques, plataformas que no tienen tracción propia que circulan en la vías férreas y que utilizan para transportar mercancía en su interior y en contenedores)</w:t>
                  </w:r>
                </w:p>
              </w:tc>
            </w:tr>
            <w:tr w:rsidR="00EA200B" w:rsidRPr="0076696F" w:rsidTr="00C55FD3">
              <w:trPr>
                <w:jc w:val="center"/>
              </w:trPr>
              <w:tc>
                <w:tcPr>
                  <w:tcW w:w="6514" w:type="dxa"/>
                  <w:vAlign w:val="center"/>
                </w:tcPr>
                <w:p w:rsidR="00EA200B" w:rsidRPr="0076696F" w:rsidRDefault="00EA200B" w:rsidP="00EA200B">
                  <w:pPr>
                    <w:pStyle w:val="Prrafodelista"/>
                    <w:numPr>
                      <w:ilvl w:val="0"/>
                      <w:numId w:val="25"/>
                    </w:numPr>
                    <w:spacing w:after="90" w:line="224" w:lineRule="exact"/>
                    <w:contextualSpacing/>
                    <w:jc w:val="both"/>
                    <w:rPr>
                      <w:rFonts w:ascii="Arial" w:hAnsi="Arial" w:cs="Arial"/>
                      <w:sz w:val="18"/>
                      <w:szCs w:val="18"/>
                    </w:rPr>
                  </w:pPr>
                  <w:r w:rsidRPr="0076696F">
                    <w:rPr>
                      <w:rFonts w:ascii="Arial" w:hAnsi="Arial" w:cs="Arial"/>
                      <w:sz w:val="18"/>
                      <w:szCs w:val="18"/>
                    </w:rPr>
                    <w:t>Máquina</w:t>
                  </w:r>
                </w:p>
                <w:p w:rsidR="00EA200B" w:rsidRPr="0076696F" w:rsidRDefault="00EA200B" w:rsidP="00EA200B">
                  <w:pPr>
                    <w:pStyle w:val="Prrafodelista"/>
                    <w:numPr>
                      <w:ilvl w:val="0"/>
                      <w:numId w:val="25"/>
                    </w:numPr>
                    <w:spacing w:after="90" w:line="224" w:lineRule="exact"/>
                    <w:contextualSpacing/>
                    <w:jc w:val="both"/>
                    <w:rPr>
                      <w:rFonts w:ascii="Arial" w:hAnsi="Arial" w:cs="Arial"/>
                      <w:sz w:val="18"/>
                      <w:szCs w:val="18"/>
                    </w:rPr>
                  </w:pPr>
                  <w:r w:rsidRPr="0076696F">
                    <w:rPr>
                      <w:rFonts w:ascii="Arial" w:hAnsi="Arial" w:cs="Arial"/>
                      <w:sz w:val="18"/>
                      <w:szCs w:val="18"/>
                    </w:rPr>
                    <w:t>Piso (plataformas)</w:t>
                  </w:r>
                </w:p>
                <w:p w:rsidR="00EA200B" w:rsidRPr="0076696F" w:rsidRDefault="00EA200B" w:rsidP="00EA200B">
                  <w:pPr>
                    <w:pStyle w:val="Prrafodelista"/>
                    <w:numPr>
                      <w:ilvl w:val="0"/>
                      <w:numId w:val="25"/>
                    </w:numPr>
                    <w:spacing w:after="90" w:line="224" w:lineRule="exact"/>
                    <w:contextualSpacing/>
                    <w:jc w:val="both"/>
                    <w:rPr>
                      <w:rFonts w:ascii="Arial" w:hAnsi="Arial" w:cs="Arial"/>
                      <w:sz w:val="18"/>
                      <w:szCs w:val="18"/>
                    </w:rPr>
                  </w:pPr>
                  <w:r w:rsidRPr="0076696F">
                    <w:rPr>
                      <w:rFonts w:ascii="Arial" w:hAnsi="Arial" w:cs="Arial"/>
                      <w:sz w:val="18"/>
                      <w:szCs w:val="18"/>
                    </w:rPr>
                    <w:t>Tanques de combustible</w:t>
                  </w:r>
                </w:p>
                <w:p w:rsidR="00EA200B" w:rsidRPr="0076696F" w:rsidRDefault="00EA200B" w:rsidP="00EA200B">
                  <w:pPr>
                    <w:pStyle w:val="Prrafodelista"/>
                    <w:numPr>
                      <w:ilvl w:val="0"/>
                      <w:numId w:val="25"/>
                    </w:numPr>
                    <w:spacing w:after="90" w:line="224" w:lineRule="exact"/>
                    <w:contextualSpacing/>
                    <w:jc w:val="both"/>
                    <w:rPr>
                      <w:rFonts w:ascii="Arial" w:hAnsi="Arial" w:cs="Arial"/>
                      <w:sz w:val="18"/>
                      <w:szCs w:val="18"/>
                    </w:rPr>
                  </w:pPr>
                  <w:r w:rsidRPr="0076696F">
                    <w:rPr>
                      <w:rFonts w:ascii="Arial" w:hAnsi="Arial" w:cs="Arial"/>
                      <w:sz w:val="18"/>
                      <w:szCs w:val="18"/>
                    </w:rPr>
                    <w:t>Compartimientos del interior de la cabina /baño / puertas y compartimientos de herramientas/sección de tripulación y techo.</w:t>
                  </w:r>
                </w:p>
              </w:tc>
              <w:tc>
                <w:tcPr>
                  <w:tcW w:w="6346" w:type="dxa"/>
                  <w:vAlign w:val="center"/>
                </w:tcPr>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Base de la plataforma</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Puertas exteriores e interiores</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Pared lateral derecha</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Techos interno y externo</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Pared frontal</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Pared lateral izquierda</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Piso interno</w:t>
                  </w:r>
                </w:p>
                <w:p w:rsidR="00EA200B" w:rsidRPr="0076696F" w:rsidRDefault="00EA200B" w:rsidP="00EA200B">
                  <w:pPr>
                    <w:pStyle w:val="Prrafodelista"/>
                    <w:numPr>
                      <w:ilvl w:val="0"/>
                      <w:numId w:val="30"/>
                    </w:numPr>
                    <w:spacing w:after="90" w:line="224" w:lineRule="exact"/>
                    <w:contextualSpacing/>
                    <w:jc w:val="both"/>
                    <w:rPr>
                      <w:rFonts w:ascii="Arial" w:hAnsi="Arial" w:cs="Arial"/>
                      <w:sz w:val="18"/>
                      <w:szCs w:val="18"/>
                    </w:rPr>
                  </w:pPr>
                  <w:r w:rsidRPr="0076696F">
                    <w:rPr>
                      <w:rFonts w:ascii="Arial" w:hAnsi="Arial" w:cs="Arial"/>
                      <w:sz w:val="18"/>
                      <w:szCs w:val="18"/>
                    </w:rPr>
                    <w:t>Ejes o placas</w:t>
                  </w:r>
                </w:p>
              </w:tc>
            </w:tr>
          </w:tbl>
          <w:p w:rsidR="00EA200B" w:rsidRPr="0076696F" w:rsidRDefault="00EA200B" w:rsidP="00C55FD3">
            <w:pPr>
              <w:spacing w:after="90" w:line="224" w:lineRule="exact"/>
              <w:jc w:val="both"/>
              <w:rPr>
                <w:rFonts w:ascii="Arial" w:hAnsi="Arial" w:cs="Arial"/>
                <w:sz w:val="18"/>
                <w:szCs w:val="18"/>
              </w:rPr>
            </w:pPr>
          </w:p>
        </w:tc>
      </w:tr>
    </w:tbl>
    <w:p w:rsidR="00EA200B" w:rsidRPr="0076696F" w:rsidRDefault="00EA200B" w:rsidP="00EA200B">
      <w:pPr>
        <w:spacing w:after="90" w:line="224"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4"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Texto"/>
              <w:spacing w:after="90" w:line="224" w:lineRule="exact"/>
              <w:ind w:firstLine="0"/>
              <w:rPr>
                <w:szCs w:val="18"/>
              </w:rPr>
            </w:pPr>
            <w:r w:rsidRPr="0076696F">
              <w:rPr>
                <w:szCs w:val="18"/>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w:t>
            </w:r>
            <w:r w:rsidRPr="0076696F">
              <w:rPr>
                <w:szCs w:val="18"/>
                <w:lang w:eastAsia="es-MX"/>
              </w:rPr>
              <w:t>)</w:t>
            </w:r>
            <w:r w:rsidRPr="0076696F">
              <w:rPr>
                <w:szCs w:val="18"/>
              </w:rPr>
              <w:t>. Este debe incluir, entre otros aspectos de acuerdo a su operación:</w:t>
            </w:r>
          </w:p>
          <w:p w:rsidR="00EA200B" w:rsidRPr="0076696F" w:rsidRDefault="00EA200B" w:rsidP="00EA200B">
            <w:pPr>
              <w:pStyle w:val="Prrafodelista"/>
              <w:numPr>
                <w:ilvl w:val="0"/>
                <w:numId w:val="24"/>
              </w:numPr>
              <w:spacing w:after="90" w:line="224" w:lineRule="exact"/>
              <w:contextualSpacing/>
              <w:jc w:val="both"/>
              <w:outlineLvl w:val="1"/>
              <w:rPr>
                <w:rFonts w:ascii="Arial" w:hAnsi="Arial" w:cs="Arial"/>
                <w:sz w:val="18"/>
                <w:szCs w:val="18"/>
              </w:rPr>
            </w:pPr>
            <w:r w:rsidRPr="0076696F">
              <w:rPr>
                <w:rFonts w:ascii="Arial" w:hAnsi="Arial" w:cs="Arial"/>
                <w:sz w:val="18"/>
                <w:szCs w:val="18"/>
              </w:rPr>
              <w:t>Responsables de llevar a cabo la inspección.</w:t>
            </w:r>
          </w:p>
          <w:p w:rsidR="00EA200B" w:rsidRPr="0076696F" w:rsidRDefault="00EA200B" w:rsidP="00EA200B">
            <w:pPr>
              <w:numPr>
                <w:ilvl w:val="0"/>
                <w:numId w:val="24"/>
              </w:numPr>
              <w:spacing w:after="90" w:line="224" w:lineRule="exact"/>
              <w:contextualSpacing/>
              <w:jc w:val="both"/>
              <w:rPr>
                <w:rFonts w:ascii="Arial" w:hAnsi="Arial" w:cs="Arial"/>
                <w:b/>
                <w:sz w:val="18"/>
                <w:szCs w:val="18"/>
              </w:rPr>
            </w:pPr>
            <w:r w:rsidRPr="0076696F">
              <w:rPr>
                <w:rFonts w:ascii="Arial" w:hAnsi="Arial" w:cs="Arial"/>
                <w:sz w:val="18"/>
                <w:szCs w:val="18"/>
              </w:rPr>
              <w:t>Formatos que utilizan para la realizar la inspección que den cumplimiento a los requisitos mínimos que se indican en el presente sub-estándar; asimismo, tratándose de empresas transportistas de materiales y residuos peligrosos, cada equipo deberá contar con una bitácora de revisión ocular diaria de las unidades tractivas y de arrastre.</w:t>
            </w:r>
          </w:p>
          <w:p w:rsidR="00EA200B" w:rsidRPr="0076696F" w:rsidRDefault="00EA200B" w:rsidP="00C55FD3">
            <w:pPr>
              <w:pStyle w:val="Prrafodelista"/>
              <w:spacing w:after="90" w:line="224" w:lineRule="exact"/>
              <w:ind w:left="45"/>
              <w:jc w:val="both"/>
              <w:outlineLvl w:val="1"/>
              <w:rPr>
                <w:rFonts w:ascii="Arial" w:hAnsi="Arial" w:cs="Arial"/>
                <w:sz w:val="18"/>
                <w:szCs w:val="18"/>
              </w:rPr>
            </w:pPr>
            <w:r w:rsidRPr="0076696F">
              <w:rPr>
                <w:rFonts w:ascii="Arial" w:hAnsi="Arial" w:cs="Arial"/>
                <w:sz w:val="18"/>
                <w:szCs w:val="18"/>
              </w:rPr>
              <w:t xml:space="preserve">Descripción del lugar(es) donde se lleva a cabo la inspección e indicar si está monitoreada por el sistema de CCTV. </w:t>
            </w:r>
          </w:p>
          <w:p w:rsidR="00EA200B" w:rsidRPr="0076696F" w:rsidRDefault="00EA200B" w:rsidP="00C55FD3">
            <w:pPr>
              <w:pStyle w:val="Prrafodelista"/>
              <w:spacing w:after="90" w:line="224" w:lineRule="exact"/>
              <w:ind w:left="45"/>
              <w:jc w:val="both"/>
              <w:outlineLvl w:val="1"/>
              <w:rPr>
                <w:rFonts w:ascii="Arial" w:hAnsi="Arial" w:cs="Arial"/>
                <w:sz w:val="18"/>
                <w:szCs w:val="18"/>
              </w:rPr>
            </w:pPr>
            <w:r w:rsidRPr="0076696F">
              <w:rPr>
                <w:rFonts w:ascii="Arial" w:hAnsi="Arial" w:cs="Arial"/>
                <w:sz w:val="18"/>
                <w:szCs w:val="18"/>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4"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Prrafodelista"/>
              <w:spacing w:after="90" w:line="224" w:lineRule="exact"/>
              <w:ind w:left="45"/>
              <w:jc w:val="both"/>
              <w:outlineLvl w:val="1"/>
              <w:rPr>
                <w:rFonts w:ascii="Arial" w:hAnsi="Arial" w:cs="Arial"/>
                <w:sz w:val="18"/>
                <w:szCs w:val="18"/>
              </w:rPr>
            </w:pPr>
            <w:r w:rsidRPr="0076696F">
              <w:rPr>
                <w:rFonts w:ascii="Arial" w:hAnsi="Arial" w:cs="Arial"/>
                <w:sz w:val="18"/>
                <w:szCs w:val="18"/>
              </w:rPr>
              <w:t>Dicho procedimiento debe incluir adicionalmente lo siguiente:</w:t>
            </w:r>
          </w:p>
          <w:p w:rsidR="00EA200B" w:rsidRPr="0076696F"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76696F">
              <w:rPr>
                <w:rFonts w:ascii="Arial" w:hAnsi="Arial" w:cs="Arial"/>
                <w:sz w:val="18"/>
                <w:szCs w:val="18"/>
              </w:rPr>
              <w:t>Personal responsable.</w:t>
            </w:r>
          </w:p>
          <w:p w:rsidR="00EA200B" w:rsidRPr="0076696F"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76696F">
              <w:rPr>
                <w:rFonts w:ascii="Arial" w:hAnsi="Arial" w:cs="Arial"/>
                <w:sz w:val="18"/>
                <w:szCs w:val="18"/>
              </w:rPr>
              <w:t>Lugares donde se realizan las inspecciones.</w:t>
            </w:r>
          </w:p>
          <w:p w:rsidR="00EA200B" w:rsidRPr="0076696F"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76696F">
              <w:rPr>
                <w:rFonts w:ascii="Arial" w:hAnsi="Arial" w:cs="Arial"/>
                <w:sz w:val="18"/>
                <w:szCs w:val="18"/>
              </w:rPr>
              <w:t xml:space="preserve">En caso de detectarse alguna condición y/o anomalía físico -mecánica que afecte el buen funcionamiento de los equipos tractivos y de arrastre, cómo se reportan, y qué medidas se deben llevar a cabo. </w:t>
            </w:r>
          </w:p>
          <w:p w:rsidR="00EA200B" w:rsidRPr="0076696F"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76696F">
              <w:rPr>
                <w:rFonts w:ascii="Arial" w:hAnsi="Arial" w:cs="Arial"/>
                <w:sz w:val="18"/>
                <w:szCs w:val="18"/>
              </w:rPr>
              <w:t>Señalar qué tipo de registro se lleva a cabo.</w:t>
            </w:r>
          </w:p>
          <w:p w:rsidR="00EA200B" w:rsidRPr="0076696F" w:rsidRDefault="00EA200B" w:rsidP="00C55FD3">
            <w:pPr>
              <w:spacing w:after="90" w:line="224" w:lineRule="exact"/>
              <w:jc w:val="both"/>
              <w:outlineLvl w:val="1"/>
              <w:rPr>
                <w:rFonts w:ascii="Arial" w:hAnsi="Arial" w:cs="Arial"/>
                <w:sz w:val="18"/>
                <w:szCs w:val="18"/>
              </w:rPr>
            </w:pPr>
            <w:r w:rsidRPr="0076696F">
              <w:rPr>
                <w:rFonts w:ascii="Arial" w:hAnsi="Arial" w:cs="Arial"/>
                <w:sz w:val="18"/>
                <w:szCs w:val="18"/>
              </w:rPr>
              <w:t>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ferrocarril, tendrá que contemplar de conformidad a su análisis de riesgo, una revisión más exhaustiva del equipo ferroviario que se trate a efecto de cuidar la integridad del mismo, ante esto:</w:t>
            </w:r>
          </w:p>
          <w:p w:rsidR="00EA200B"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76696F">
              <w:rPr>
                <w:rFonts w:ascii="Arial" w:hAnsi="Arial" w:cs="Arial"/>
                <w:sz w:val="18"/>
                <w:szCs w:val="18"/>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00EA200B" w:rsidRPr="00D903EB" w:rsidRDefault="00EA200B" w:rsidP="00EA200B">
            <w:pPr>
              <w:pStyle w:val="Prrafodelista1"/>
              <w:numPr>
                <w:ilvl w:val="0"/>
                <w:numId w:val="38"/>
              </w:numPr>
              <w:spacing w:after="90" w:line="224" w:lineRule="exact"/>
              <w:ind w:left="424" w:hanging="283"/>
              <w:jc w:val="both"/>
              <w:rPr>
                <w:rFonts w:ascii="Arial" w:hAnsi="Arial" w:cs="Arial"/>
                <w:sz w:val="18"/>
                <w:szCs w:val="18"/>
              </w:rPr>
            </w:pPr>
            <w:r w:rsidRPr="00D903EB">
              <w:rPr>
                <w:rFonts w:ascii="Arial" w:hAnsi="Arial" w:cs="Arial"/>
                <w:sz w:val="18"/>
                <w:szCs w:val="18"/>
              </w:rPr>
              <w:t>Describa brevemente cómo se lleva a cabo la entrega-recepción de los equipos tractivos y de arrastre que sufrieron una modificación como las que se comentaron en el párrafo anterior.</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40" w:lineRule="exact"/>
              <w:rPr>
                <w:rFonts w:ascii="Arial" w:hAnsi="Arial" w:cs="Arial"/>
                <w:b/>
                <w:sz w:val="18"/>
                <w:szCs w:val="18"/>
              </w:rPr>
            </w:pPr>
            <w:r w:rsidRPr="0076696F">
              <w:rPr>
                <w:rFonts w:ascii="Arial" w:hAnsi="Arial" w:cs="Arial"/>
                <w:b/>
                <w:sz w:val="18"/>
                <w:szCs w:val="18"/>
              </w:rPr>
              <w:t>7.3 Almacenaje del equipo tractivo y de arrastre.</w:t>
            </w:r>
          </w:p>
        </w:tc>
      </w:tr>
    </w:tbl>
    <w:p w:rsidR="00EA200B" w:rsidRPr="0076696F" w:rsidRDefault="00EA200B" w:rsidP="00EA200B">
      <w:pPr>
        <w:spacing w:after="90" w:line="240"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c>
          <w:tcPr>
            <w:tcW w:w="13040" w:type="dxa"/>
            <w:tcBorders>
              <w:top w:val="nil"/>
              <w:left w:val="nil"/>
              <w:bottom w:val="nil"/>
              <w:right w:val="nil"/>
            </w:tcBorders>
            <w:shd w:val="clear" w:color="auto" w:fill="auto"/>
            <w:noWrap/>
            <w:vAlign w:val="center"/>
          </w:tcPr>
          <w:p w:rsidR="00EA200B" w:rsidRPr="0076696F" w:rsidRDefault="00EA200B" w:rsidP="00C55FD3">
            <w:pPr>
              <w:spacing w:after="90" w:line="240" w:lineRule="exact"/>
              <w:jc w:val="both"/>
              <w:rPr>
                <w:rFonts w:ascii="Arial" w:hAnsi="Arial" w:cs="Arial"/>
                <w:sz w:val="18"/>
                <w:szCs w:val="18"/>
              </w:rPr>
            </w:pPr>
            <w:r w:rsidRPr="0076696F">
              <w:rPr>
                <w:rFonts w:ascii="Arial" w:hAnsi="Arial" w:cs="Arial"/>
                <w:sz w:val="18"/>
                <w:szCs w:val="18"/>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encuentre resguardada y/o monitoreada.</w:t>
            </w:r>
          </w:p>
          <w:p w:rsidR="00EA200B" w:rsidRPr="0076696F" w:rsidRDefault="00EA200B" w:rsidP="00C55FD3">
            <w:pPr>
              <w:spacing w:after="90" w:line="240" w:lineRule="exact"/>
              <w:jc w:val="both"/>
              <w:rPr>
                <w:rFonts w:ascii="Arial" w:hAnsi="Arial" w:cs="Arial"/>
                <w:sz w:val="18"/>
                <w:szCs w:val="18"/>
              </w:rPr>
            </w:pPr>
            <w:r w:rsidRPr="0076696F">
              <w:rPr>
                <w:rFonts w:ascii="Arial" w:hAnsi="Arial" w:cs="Arial"/>
                <w:sz w:val="18"/>
                <w:szCs w:val="18"/>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00EA200B" w:rsidRPr="0076696F" w:rsidRDefault="00EA200B" w:rsidP="00C55FD3">
            <w:pPr>
              <w:spacing w:after="90" w:line="240" w:lineRule="exact"/>
              <w:jc w:val="both"/>
              <w:rPr>
                <w:rFonts w:ascii="Arial" w:hAnsi="Arial" w:cs="Arial"/>
                <w:sz w:val="18"/>
                <w:szCs w:val="18"/>
              </w:rPr>
            </w:pPr>
            <w:r w:rsidRPr="0076696F">
              <w:rPr>
                <w:rFonts w:ascii="Arial" w:hAnsi="Arial" w:cs="Arial"/>
                <w:sz w:val="18"/>
                <w:szCs w:val="18"/>
              </w:rPr>
              <w:t>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la AGACE, o en su caso, de algún otro programa de Operador Económico Autorizado.</w:t>
            </w:r>
          </w:p>
        </w:tc>
      </w:tr>
    </w:tbl>
    <w:p w:rsidR="00EA200B" w:rsidRPr="00D903EB"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00EA200B" w:rsidRPr="0076696F" w:rsidRDefault="00EA200B" w:rsidP="00C55FD3">
            <w:pPr>
              <w:spacing w:after="90" w:line="240" w:lineRule="exact"/>
              <w:jc w:val="both"/>
              <w:outlineLvl w:val="1"/>
              <w:rPr>
                <w:rFonts w:ascii="Arial" w:hAnsi="Arial" w:cs="Arial"/>
                <w:sz w:val="18"/>
                <w:szCs w:val="18"/>
              </w:rPr>
            </w:pPr>
            <w:r w:rsidRPr="0076696F">
              <w:rPr>
                <w:rFonts w:ascii="Arial" w:hAnsi="Arial" w:cs="Arial"/>
                <w:sz w:val="18"/>
                <w:szCs w:val="18"/>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00EA200B" w:rsidRPr="0076696F" w:rsidRDefault="00EA200B" w:rsidP="00C55FD3">
            <w:pPr>
              <w:spacing w:after="90" w:line="240" w:lineRule="exact"/>
              <w:jc w:val="both"/>
              <w:outlineLvl w:val="1"/>
              <w:rPr>
                <w:rFonts w:ascii="Arial" w:hAnsi="Arial" w:cs="Arial"/>
                <w:sz w:val="18"/>
                <w:szCs w:val="18"/>
              </w:rPr>
            </w:pPr>
            <w:r w:rsidRPr="0076696F">
              <w:rPr>
                <w:rFonts w:ascii="Arial" w:hAnsi="Arial" w:cs="Arial"/>
                <w:sz w:val="18"/>
                <w:szCs w:val="18"/>
              </w:rPr>
              <w:t>Indique cuántas vías de las terminales o estaciones contempla la empresa ferroviaria para el almacenaje de equipo tractivo y de arrastre, (furgones, góndolas, tolvas, carros tanque, chasises, remolques, plataformas que no tienen tracción propia que circulan en las vías férreas y que utilizan para transportar mercancía en su interior y en contenedores) y agregue los siguientes datos de cada una de estas:</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 xml:space="preserve">Nombre o denominación de la vía en la estación o terminal. </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 xml:space="preserve">Ubicación de la vía en la estación o terminal. </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 xml:space="preserve">Longitud de la vía de almacenamiento. </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Indique cuántos carros de ferrocarril con mercancías de comercio exterior ingresan a la vía de almacenamiento (impo/expo)</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Número de personas que laboran en esta estación o terminal.</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En caso de que alguna estación o terminal haya sido visitada por parte de C-TPAT indique la fecha en la que se realizó la visita.</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Indique en cada una de las instalaciones cual pertenece a la empresa concesionaria o es un servicio contratado a través de un tercero</w:t>
            </w:r>
          </w:p>
          <w:p w:rsidR="00EA200B" w:rsidRPr="0076696F" w:rsidRDefault="00EA200B" w:rsidP="00EA200B">
            <w:pPr>
              <w:numPr>
                <w:ilvl w:val="0"/>
                <w:numId w:val="39"/>
              </w:numPr>
              <w:spacing w:after="90" w:line="240" w:lineRule="exact"/>
              <w:jc w:val="both"/>
              <w:outlineLvl w:val="1"/>
              <w:rPr>
                <w:rFonts w:ascii="Arial" w:hAnsi="Arial" w:cs="Arial"/>
                <w:sz w:val="18"/>
                <w:szCs w:val="18"/>
              </w:rPr>
            </w:pPr>
            <w:r w:rsidRPr="0076696F">
              <w:rPr>
                <w:rFonts w:ascii="Arial" w:hAnsi="Arial" w:cs="Arial"/>
                <w:sz w:val="18"/>
                <w:szCs w:val="18"/>
              </w:rPr>
              <w:t>Describa cómo se asegura de que su socio comercial que le presta el servicio de almacenaje cumple con los requerimientos mínimos en materia de seguridad.</w:t>
            </w:r>
          </w:p>
        </w:tc>
      </w:tr>
    </w:tbl>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Default="00EA200B" w:rsidP="00EA200B">
      <w:pPr>
        <w:pStyle w:val="texto0"/>
        <w:spacing w:after="0" w:line="20" w:lineRule="exact"/>
        <w:ind w:firstLine="0"/>
        <w:rPr>
          <w:rFonts w:ascii="Arial" w:hAnsi="Arial" w:cs="Arial"/>
          <w:szCs w:val="18"/>
        </w:rPr>
      </w:pPr>
    </w:p>
    <w:p w:rsidR="00EA200B" w:rsidRPr="0076696F" w:rsidRDefault="00EA200B" w:rsidP="00EA200B">
      <w:pPr>
        <w:pStyle w:val="texto0"/>
        <w:spacing w:after="0" w:line="20"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7.4 Seguridad en vías férreas.</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20" w:lineRule="exact"/>
              <w:jc w:val="both"/>
              <w:rPr>
                <w:rFonts w:ascii="Arial" w:hAnsi="Arial" w:cs="Arial"/>
                <w:sz w:val="18"/>
                <w:szCs w:val="18"/>
              </w:rPr>
            </w:pPr>
            <w:r w:rsidRPr="0076696F">
              <w:rPr>
                <w:rFonts w:ascii="Arial" w:hAnsi="Arial" w:cs="Arial"/>
                <w:sz w:val="18"/>
                <w:szCs w:val="18"/>
              </w:rPr>
              <w:t>La empresa ferroviaria debe mantener la integridad en todo momento de las vías férreas estableciendo controles de revisión y conservación tanto de las vías férreas concesionadas, como de los señalamientos en patios, cruces y calles.</w:t>
            </w:r>
          </w:p>
          <w:p w:rsidR="00EA200B" w:rsidRPr="0076696F" w:rsidRDefault="00EA200B" w:rsidP="00C55FD3">
            <w:pPr>
              <w:spacing w:after="90" w:line="220" w:lineRule="exact"/>
              <w:jc w:val="both"/>
              <w:rPr>
                <w:rFonts w:ascii="Arial" w:hAnsi="Arial" w:cs="Arial"/>
                <w:sz w:val="18"/>
                <w:szCs w:val="18"/>
              </w:rPr>
            </w:pPr>
            <w:r w:rsidRPr="0076696F">
              <w:rPr>
                <w:rFonts w:ascii="Arial" w:hAnsi="Arial" w:cs="Arial"/>
                <w:sz w:val="18"/>
                <w:szCs w:val="18"/>
              </w:rPr>
              <w:t xml:space="preserve">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la NOM-050-SCT2-2001. </w:t>
            </w:r>
          </w:p>
          <w:p w:rsidR="00EA200B" w:rsidRPr="0076696F" w:rsidRDefault="00EA200B" w:rsidP="00C55FD3">
            <w:pPr>
              <w:pStyle w:val="Prrafodelista"/>
              <w:spacing w:after="90" w:line="220" w:lineRule="exact"/>
              <w:ind w:left="0"/>
              <w:jc w:val="both"/>
              <w:rPr>
                <w:rFonts w:ascii="Arial" w:hAnsi="Arial" w:cs="Arial"/>
                <w:sz w:val="18"/>
                <w:szCs w:val="18"/>
              </w:rPr>
            </w:pPr>
            <w:r w:rsidRPr="0076696F">
              <w:rPr>
                <w:rFonts w:ascii="Arial" w:hAnsi="Arial" w:cs="Arial"/>
                <w:sz w:val="18"/>
                <w:szCs w:val="18"/>
              </w:rPr>
              <w:t>El transportista ferroviario deberá verificar y evidenciar que durante la revisión y conservación de las vías férreas y señalamientos se mantiene una bitácora del estado en que se encuentran las vías férreas y los señalamientos.</w:t>
            </w:r>
          </w:p>
        </w:tc>
      </w:tr>
    </w:tbl>
    <w:p w:rsidR="00EA200B" w:rsidRPr="0076696F" w:rsidRDefault="00EA200B" w:rsidP="00EA200B">
      <w:pPr>
        <w:pStyle w:val="texto0"/>
        <w:spacing w:after="90" w:line="220"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tcBorders>
            <w:shd w:val="clear" w:color="auto" w:fill="EEECE1"/>
            <w:noWrap/>
            <w:vAlign w:val="center"/>
          </w:tcPr>
          <w:p w:rsidR="00EA200B" w:rsidRPr="0076696F" w:rsidRDefault="00EA200B" w:rsidP="00C55FD3">
            <w:pPr>
              <w:pStyle w:val="Texto"/>
              <w:spacing w:after="90" w:line="220" w:lineRule="exact"/>
              <w:ind w:left="45" w:firstLine="0"/>
              <w:jc w:val="left"/>
              <w:rPr>
                <w:b/>
                <w:szCs w:val="18"/>
              </w:rPr>
            </w:pPr>
            <w:r w:rsidRPr="0076696F">
              <w:rPr>
                <w:b/>
                <w:szCs w:val="18"/>
              </w:rPr>
              <w:t>Respuesta:</w:t>
            </w:r>
          </w:p>
        </w:tc>
        <w:tc>
          <w:tcPr>
            <w:tcW w:w="4536" w:type="dxa"/>
            <w:tcBorders>
              <w:top w:val="single" w:sz="4" w:space="0" w:color="auto"/>
            </w:tcBorders>
            <w:shd w:val="clear" w:color="auto" w:fill="EEECE1"/>
            <w:vAlign w:val="center"/>
          </w:tcPr>
          <w:p w:rsidR="00EA200B" w:rsidRPr="0076696F" w:rsidRDefault="00EA200B" w:rsidP="00C55FD3">
            <w:pPr>
              <w:pStyle w:val="Texto"/>
              <w:spacing w:after="90" w:line="220" w:lineRule="exact"/>
              <w:ind w:left="45" w:firstLine="0"/>
              <w:jc w:val="left"/>
              <w:rPr>
                <w:b/>
                <w:szCs w:val="18"/>
              </w:rPr>
            </w:pPr>
            <w:r w:rsidRPr="0076696F">
              <w:rPr>
                <w:b/>
                <w:szCs w:val="18"/>
              </w:rPr>
              <w:t>Notas Explicativas:</w:t>
            </w:r>
          </w:p>
        </w:tc>
      </w:tr>
      <w:tr w:rsidR="00EA200B" w:rsidRPr="0076696F" w:rsidTr="00C55FD3">
        <w:tc>
          <w:tcPr>
            <w:tcW w:w="8504" w:type="dxa"/>
            <w:shd w:val="clear" w:color="auto" w:fill="auto"/>
            <w:noWrap/>
            <w:vAlign w:val="center"/>
          </w:tcPr>
          <w:p w:rsidR="00EA200B" w:rsidRPr="0076696F" w:rsidRDefault="00EA200B" w:rsidP="00C55FD3">
            <w:pPr>
              <w:pStyle w:val="Texto"/>
              <w:spacing w:after="90" w:line="220" w:lineRule="exact"/>
              <w:ind w:left="45" w:firstLine="0"/>
              <w:rPr>
                <w:szCs w:val="18"/>
              </w:rPr>
            </w:pPr>
          </w:p>
        </w:tc>
        <w:tc>
          <w:tcPr>
            <w:tcW w:w="4536" w:type="dxa"/>
            <w:shd w:val="clear" w:color="auto" w:fill="auto"/>
          </w:tcPr>
          <w:p w:rsidR="00EA200B" w:rsidRPr="0076696F" w:rsidRDefault="00EA200B" w:rsidP="00C55FD3">
            <w:pPr>
              <w:spacing w:after="90" w:line="220" w:lineRule="exact"/>
              <w:jc w:val="both"/>
              <w:rPr>
                <w:rFonts w:ascii="Arial" w:hAnsi="Arial" w:cs="Arial"/>
                <w:sz w:val="18"/>
                <w:szCs w:val="18"/>
              </w:rPr>
            </w:pPr>
            <w:r w:rsidRPr="0076696F">
              <w:rPr>
                <w:rFonts w:ascii="Arial" w:hAnsi="Arial" w:cs="Arial"/>
                <w:sz w:val="18"/>
                <w:szCs w:val="18"/>
              </w:rPr>
              <w:t>Describa de qué manera asegura la integridad y mantenimiento de las vías férreas</w:t>
            </w:r>
          </w:p>
          <w:p w:rsidR="00EA200B" w:rsidRPr="0076696F" w:rsidRDefault="00EA200B" w:rsidP="00C55FD3">
            <w:pPr>
              <w:spacing w:after="90" w:line="220" w:lineRule="exact"/>
              <w:jc w:val="both"/>
              <w:rPr>
                <w:rFonts w:ascii="Arial" w:hAnsi="Arial" w:cs="Arial"/>
                <w:sz w:val="18"/>
                <w:szCs w:val="18"/>
              </w:rPr>
            </w:pPr>
            <w:r w:rsidRPr="0076696F">
              <w:rPr>
                <w:rFonts w:ascii="Arial" w:hAnsi="Arial" w:cs="Arial"/>
                <w:sz w:val="18"/>
                <w:szCs w:val="18"/>
              </w:rPr>
              <w:t>Indique los tipos de señalamientos que utiliza y como cumple o exceden con la NOM-050-SCT2-2001.</w:t>
            </w:r>
          </w:p>
          <w:p w:rsidR="00EA200B" w:rsidRPr="0076696F" w:rsidRDefault="00EA200B" w:rsidP="00C55FD3">
            <w:pPr>
              <w:spacing w:after="90" w:line="220" w:lineRule="exact"/>
              <w:jc w:val="both"/>
              <w:outlineLvl w:val="1"/>
              <w:rPr>
                <w:rFonts w:ascii="Arial" w:hAnsi="Arial" w:cs="Arial"/>
                <w:sz w:val="18"/>
                <w:szCs w:val="18"/>
              </w:rPr>
            </w:pPr>
            <w:r w:rsidRPr="0076696F">
              <w:rPr>
                <w:rFonts w:ascii="Arial" w:hAnsi="Arial" w:cs="Arial"/>
                <w:sz w:val="18"/>
                <w:szCs w:val="18"/>
              </w:rPr>
              <w:t>Indique las señalizaciones que contempla la empresa dentro de su concesión.</w:t>
            </w:r>
          </w:p>
        </w:tc>
      </w:tr>
    </w:tbl>
    <w:p w:rsidR="00EA200B" w:rsidRPr="0076696F" w:rsidRDefault="00EA200B" w:rsidP="00EA200B">
      <w:pPr>
        <w:pStyle w:val="texto0"/>
        <w:spacing w:after="90" w:line="220" w:lineRule="exact"/>
        <w:rPr>
          <w:rFonts w:ascii="Arial" w:hAnsi="Arial" w:cs="Arial"/>
          <w:szCs w:val="18"/>
        </w:rPr>
      </w:pPr>
    </w:p>
    <w:p w:rsidR="00EA200B" w:rsidRPr="0076696F" w:rsidRDefault="00EA200B" w:rsidP="00EA200B">
      <w:pPr>
        <w:pStyle w:val="Texto"/>
        <w:spacing w:after="90" w:line="220" w:lineRule="exact"/>
        <w:rPr>
          <w:b/>
          <w:szCs w:val="18"/>
          <w:lang w:val="es-MX"/>
        </w:rPr>
      </w:pPr>
      <w:r w:rsidRPr="0076696F">
        <w:rPr>
          <w:b/>
          <w:szCs w:val="18"/>
          <w:lang w:val="es-MX"/>
        </w:rPr>
        <w:t>8. Seguridad del personal.</w:t>
      </w:r>
    </w:p>
    <w:p w:rsidR="00EA200B" w:rsidRPr="0076696F" w:rsidRDefault="00EA200B" w:rsidP="00EA200B">
      <w:pPr>
        <w:spacing w:after="90" w:line="220" w:lineRule="exact"/>
        <w:ind w:firstLine="288"/>
        <w:jc w:val="both"/>
        <w:rPr>
          <w:rFonts w:ascii="Arial" w:hAnsi="Arial" w:cs="Arial"/>
          <w:sz w:val="18"/>
          <w:szCs w:val="18"/>
        </w:rPr>
      </w:pPr>
      <w:r w:rsidRPr="0076696F">
        <w:rPr>
          <w:rFonts w:ascii="Arial" w:hAnsi="Arial" w:cs="Arial"/>
          <w:sz w:val="18"/>
          <w:szCs w:val="18"/>
        </w:rPr>
        <w:t>Se debe contar con procedimientos documentados para el registro y evaluación de personas que desean obtener un empleo dentro de la empresa concesionaria de transporte ferroviario y establecer métodos para realizar verificaciones periódicas de los empleados actuales.</w:t>
      </w:r>
    </w:p>
    <w:p w:rsidR="00EA200B" w:rsidRPr="0076696F" w:rsidRDefault="00EA200B" w:rsidP="00EA200B">
      <w:pPr>
        <w:spacing w:after="90" w:line="220" w:lineRule="exact"/>
        <w:ind w:firstLine="288"/>
        <w:jc w:val="both"/>
        <w:rPr>
          <w:rFonts w:ascii="Arial" w:hAnsi="Arial" w:cs="Arial"/>
          <w:sz w:val="18"/>
          <w:szCs w:val="18"/>
        </w:rPr>
      </w:pPr>
      <w:r w:rsidRPr="0076696F">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
        <w:gridCol w:w="68"/>
        <w:gridCol w:w="6415"/>
        <w:gridCol w:w="6484"/>
        <w:gridCol w:w="58"/>
      </w:tblGrid>
      <w:tr w:rsidR="00EA200B" w:rsidRPr="0076696F" w:rsidTr="00C55FD3">
        <w:trPr>
          <w:trHeight w:val="232"/>
        </w:trPr>
        <w:tc>
          <w:tcPr>
            <w:tcW w:w="13040" w:type="dxa"/>
            <w:gridSpan w:val="5"/>
            <w:tcBorders>
              <w:bottom w:val="single" w:sz="4" w:space="0" w:color="auto"/>
            </w:tcBorders>
            <w:shd w:val="clear" w:color="auto" w:fill="E0E0E0"/>
            <w:noWrap/>
            <w:vAlign w:val="center"/>
          </w:tcPr>
          <w:p w:rsidR="00EA200B" w:rsidRPr="0076696F" w:rsidRDefault="00EA200B" w:rsidP="00C55FD3">
            <w:pPr>
              <w:spacing w:after="90" w:line="220" w:lineRule="exact"/>
              <w:rPr>
                <w:rFonts w:ascii="Arial" w:hAnsi="Arial" w:cs="Arial"/>
                <w:b/>
                <w:sz w:val="18"/>
                <w:szCs w:val="18"/>
              </w:rPr>
            </w:pPr>
            <w:r w:rsidRPr="0076696F">
              <w:rPr>
                <w:rFonts w:ascii="Arial" w:hAnsi="Arial" w:cs="Arial"/>
                <w:b/>
                <w:sz w:val="18"/>
                <w:szCs w:val="18"/>
              </w:rPr>
              <w:t>8.1 Verificación de antecedentes laborales.</w:t>
            </w:r>
          </w:p>
        </w:tc>
      </w:tr>
      <w:tr w:rsidR="00EA200B" w:rsidRPr="0076696F" w:rsidTr="00C55FD3">
        <w:tblPrEx>
          <w:tblCellMar>
            <w:top w:w="57" w:type="dxa"/>
            <w:left w:w="70" w:type="dxa"/>
            <w:bottom w:w="57" w:type="dxa"/>
            <w:right w:w="70" w:type="dxa"/>
          </w:tblCellMar>
        </w:tblPrEx>
        <w:trPr>
          <w:gridBefore w:val="1"/>
          <w:gridAfter w:val="1"/>
          <w:wBefore w:w="15" w:type="dxa"/>
          <w:wAfter w:w="58" w:type="dxa"/>
        </w:trPr>
        <w:tc>
          <w:tcPr>
            <w:tcW w:w="12967" w:type="dxa"/>
            <w:gridSpan w:val="3"/>
            <w:tcBorders>
              <w:top w:val="nil"/>
              <w:left w:val="nil"/>
              <w:bottom w:val="nil"/>
              <w:right w:val="nil"/>
            </w:tcBorders>
            <w:shd w:val="clear" w:color="auto" w:fill="auto"/>
            <w:noWrap/>
            <w:vAlign w:val="bottom"/>
          </w:tcPr>
          <w:p w:rsidR="00EA200B" w:rsidRPr="0076696F" w:rsidRDefault="00EA200B" w:rsidP="00C55FD3">
            <w:pPr>
              <w:spacing w:after="90" w:line="220" w:lineRule="exact"/>
              <w:jc w:val="both"/>
              <w:rPr>
                <w:rFonts w:ascii="Arial" w:hAnsi="Arial" w:cs="Arial"/>
                <w:sz w:val="18"/>
                <w:szCs w:val="18"/>
              </w:rPr>
            </w:pPr>
            <w:r w:rsidRPr="0076696F">
              <w:rPr>
                <w:rFonts w:ascii="Arial" w:hAnsi="Arial" w:cs="Arial"/>
                <w:sz w:val="18"/>
                <w:szCs w:val="18"/>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00EA200B" w:rsidRPr="0076696F" w:rsidRDefault="00EA200B" w:rsidP="00C55FD3">
            <w:pPr>
              <w:pStyle w:val="Texto"/>
              <w:spacing w:after="90" w:line="220" w:lineRule="exact"/>
              <w:ind w:firstLine="0"/>
              <w:rPr>
                <w:szCs w:val="18"/>
              </w:rPr>
            </w:pPr>
            <w:r w:rsidRPr="0076696F">
              <w:rPr>
                <w:szCs w:val="18"/>
              </w:rPr>
              <w:t>Este procedimiento debe contemplar la creación y actualización de los expedientes del personal, mismos que deberán tener un acceso restringido y contener la siguiente información de manera enunciativa, más no limitativa:</w:t>
            </w:r>
          </w:p>
        </w:tc>
      </w:tr>
      <w:tr w:rsidR="00EA200B" w:rsidRPr="0076696F" w:rsidTr="00C55FD3">
        <w:tblPrEx>
          <w:tblCellMar>
            <w:top w:w="57" w:type="dxa"/>
            <w:left w:w="70" w:type="dxa"/>
            <w:bottom w:w="57" w:type="dxa"/>
            <w:right w:w="70" w:type="dxa"/>
          </w:tblCellMar>
        </w:tblPrEx>
        <w:trPr>
          <w:gridBefore w:val="1"/>
          <w:gridAfter w:val="1"/>
          <w:wBefore w:w="15" w:type="dxa"/>
          <w:wAfter w:w="58" w:type="dxa"/>
        </w:trPr>
        <w:tc>
          <w:tcPr>
            <w:tcW w:w="6483" w:type="dxa"/>
            <w:gridSpan w:val="2"/>
            <w:tcBorders>
              <w:top w:val="nil"/>
              <w:left w:val="nil"/>
              <w:bottom w:val="nil"/>
              <w:right w:val="nil"/>
            </w:tcBorders>
            <w:shd w:val="clear" w:color="auto" w:fill="auto"/>
            <w:noWrap/>
          </w:tcPr>
          <w:p w:rsidR="00EA200B" w:rsidRPr="0076696F" w:rsidRDefault="00EA200B" w:rsidP="00EA200B">
            <w:pPr>
              <w:pStyle w:val="Texto"/>
              <w:numPr>
                <w:ilvl w:val="0"/>
                <w:numId w:val="17"/>
              </w:numPr>
              <w:spacing w:after="90" w:line="220" w:lineRule="exact"/>
              <w:rPr>
                <w:szCs w:val="18"/>
              </w:rPr>
            </w:pPr>
            <w:r w:rsidRPr="0076696F">
              <w:rPr>
                <w:szCs w:val="18"/>
              </w:rPr>
              <w:t>Solicitud de empleo.</w:t>
            </w:r>
          </w:p>
          <w:p w:rsidR="00EA200B" w:rsidRPr="0076696F" w:rsidRDefault="00EA200B" w:rsidP="00EA200B">
            <w:pPr>
              <w:pStyle w:val="Texto"/>
              <w:numPr>
                <w:ilvl w:val="0"/>
                <w:numId w:val="17"/>
              </w:numPr>
              <w:spacing w:after="90" w:line="220" w:lineRule="exact"/>
              <w:rPr>
                <w:szCs w:val="18"/>
              </w:rPr>
            </w:pPr>
            <w:r w:rsidRPr="0076696F">
              <w:rPr>
                <w:szCs w:val="18"/>
              </w:rPr>
              <w:t>Fotografía actualizada (en formato electrónico o impresa)</w:t>
            </w:r>
          </w:p>
          <w:p w:rsidR="00EA200B" w:rsidRPr="0076696F" w:rsidRDefault="00EA200B" w:rsidP="00EA200B">
            <w:pPr>
              <w:pStyle w:val="Texto"/>
              <w:numPr>
                <w:ilvl w:val="0"/>
                <w:numId w:val="17"/>
              </w:numPr>
              <w:spacing w:after="90" w:line="220" w:lineRule="exact"/>
              <w:rPr>
                <w:szCs w:val="18"/>
              </w:rPr>
            </w:pPr>
            <w:r w:rsidRPr="0076696F">
              <w:rPr>
                <w:szCs w:val="18"/>
              </w:rPr>
              <w:t xml:space="preserve">Copia de la identificación oficial. </w:t>
            </w:r>
          </w:p>
          <w:p w:rsidR="00EA200B" w:rsidRPr="0076696F" w:rsidRDefault="00EA200B" w:rsidP="00EA200B">
            <w:pPr>
              <w:numPr>
                <w:ilvl w:val="0"/>
                <w:numId w:val="17"/>
              </w:numPr>
              <w:spacing w:after="90" w:line="220" w:lineRule="exact"/>
              <w:jc w:val="both"/>
              <w:rPr>
                <w:rFonts w:ascii="Arial" w:hAnsi="Arial" w:cs="Arial"/>
                <w:sz w:val="18"/>
                <w:szCs w:val="18"/>
              </w:rPr>
            </w:pPr>
            <w:r w:rsidRPr="0076696F">
              <w:rPr>
                <w:rFonts w:ascii="Arial" w:hAnsi="Arial" w:cs="Arial"/>
                <w:sz w:val="18"/>
                <w:szCs w:val="18"/>
              </w:rPr>
              <w:t>Copia de la licencia federal Ferroviaria (Despachadores de Trenes, Maquinistas de Camino, Conductor de Trenes, Garrotero de camino, Maquinista de patio, Mayordomo, Garrotero de patio, Inspector de vía, etc.) vigente expedida por la SCT de acuerdo al tipo de servicio a prestar.</w:t>
            </w:r>
          </w:p>
          <w:p w:rsidR="00EA200B" w:rsidRPr="0076696F" w:rsidRDefault="00EA200B" w:rsidP="00EA200B">
            <w:pPr>
              <w:pStyle w:val="Texto"/>
              <w:numPr>
                <w:ilvl w:val="0"/>
                <w:numId w:val="17"/>
              </w:numPr>
              <w:spacing w:after="90" w:line="220" w:lineRule="exact"/>
              <w:rPr>
                <w:szCs w:val="18"/>
              </w:rPr>
            </w:pPr>
            <w:r w:rsidRPr="0076696F">
              <w:rPr>
                <w:szCs w:val="18"/>
              </w:rPr>
              <w:t>Copia del comprobante de domicilio actualizado</w:t>
            </w:r>
          </w:p>
        </w:tc>
        <w:tc>
          <w:tcPr>
            <w:tcW w:w="6484" w:type="dxa"/>
            <w:tcBorders>
              <w:top w:val="nil"/>
              <w:left w:val="nil"/>
              <w:bottom w:val="nil"/>
              <w:right w:val="nil"/>
            </w:tcBorders>
            <w:shd w:val="clear" w:color="auto" w:fill="auto"/>
            <w:vAlign w:val="bottom"/>
          </w:tcPr>
          <w:p w:rsidR="00EA200B" w:rsidRPr="0076696F" w:rsidRDefault="00EA200B" w:rsidP="00EA200B">
            <w:pPr>
              <w:pStyle w:val="Texto"/>
              <w:numPr>
                <w:ilvl w:val="0"/>
                <w:numId w:val="17"/>
              </w:numPr>
              <w:spacing w:after="90" w:line="220" w:lineRule="exact"/>
              <w:rPr>
                <w:szCs w:val="18"/>
              </w:rPr>
            </w:pPr>
            <w:r w:rsidRPr="0076696F">
              <w:rPr>
                <w:szCs w:val="18"/>
              </w:rPr>
              <w:t>Copia del acta de nacimiento.</w:t>
            </w:r>
          </w:p>
          <w:p w:rsidR="00EA200B" w:rsidRPr="0076696F" w:rsidRDefault="00EA200B" w:rsidP="00EA200B">
            <w:pPr>
              <w:pStyle w:val="Texto"/>
              <w:numPr>
                <w:ilvl w:val="0"/>
                <w:numId w:val="17"/>
              </w:numPr>
              <w:spacing w:after="90" w:line="220" w:lineRule="exact"/>
              <w:rPr>
                <w:szCs w:val="18"/>
              </w:rPr>
            </w:pPr>
            <w:r w:rsidRPr="0076696F">
              <w:rPr>
                <w:szCs w:val="18"/>
              </w:rPr>
              <w:t>Alta ante las Instituciones de seguridad social.</w:t>
            </w:r>
          </w:p>
          <w:p w:rsidR="00EA200B" w:rsidRPr="0076696F" w:rsidRDefault="00EA200B" w:rsidP="00EA200B">
            <w:pPr>
              <w:pStyle w:val="Texto"/>
              <w:numPr>
                <w:ilvl w:val="0"/>
                <w:numId w:val="17"/>
              </w:numPr>
              <w:spacing w:after="90" w:line="220" w:lineRule="exact"/>
              <w:rPr>
                <w:szCs w:val="18"/>
              </w:rPr>
            </w:pPr>
            <w:r w:rsidRPr="0076696F">
              <w:rPr>
                <w:szCs w:val="18"/>
              </w:rPr>
              <w:t>Cartas de recomendación.</w:t>
            </w:r>
          </w:p>
          <w:p w:rsidR="00EA200B" w:rsidRPr="0076696F" w:rsidRDefault="00EA200B" w:rsidP="00EA200B">
            <w:pPr>
              <w:pStyle w:val="Texto"/>
              <w:numPr>
                <w:ilvl w:val="0"/>
                <w:numId w:val="17"/>
              </w:numPr>
              <w:spacing w:after="90" w:line="220" w:lineRule="exact"/>
              <w:rPr>
                <w:szCs w:val="18"/>
              </w:rPr>
            </w:pPr>
            <w:r w:rsidRPr="0076696F">
              <w:rPr>
                <w:szCs w:val="18"/>
              </w:rPr>
              <w:t>Evaluaciones (Examen Toxicológico obligatorio para Despachadores de Trenes, Maquinistas de Camino, Conductor de Trenes, Garrotero de camino, Maquinista de patio, Mayordomo, Garrotero de patio, Inspector de vía, operadores/maquinistas) por lo menos cada 6 meses.</w:t>
            </w:r>
          </w:p>
          <w:p w:rsidR="00EA200B" w:rsidRPr="0076696F" w:rsidRDefault="00EA200B" w:rsidP="00EA200B">
            <w:pPr>
              <w:pStyle w:val="Texto"/>
              <w:numPr>
                <w:ilvl w:val="0"/>
                <w:numId w:val="17"/>
              </w:numPr>
              <w:spacing w:after="90" w:line="220" w:lineRule="exact"/>
              <w:rPr>
                <w:szCs w:val="18"/>
              </w:rPr>
            </w:pPr>
            <w:r w:rsidRPr="0076696F">
              <w:rPr>
                <w:szCs w:val="18"/>
              </w:rPr>
              <w:t>Términos de contratación</w:t>
            </w:r>
          </w:p>
          <w:p w:rsidR="00EA200B" w:rsidRPr="0076696F" w:rsidRDefault="00EA200B" w:rsidP="00EA200B">
            <w:pPr>
              <w:pStyle w:val="Texto"/>
              <w:numPr>
                <w:ilvl w:val="0"/>
                <w:numId w:val="17"/>
              </w:numPr>
              <w:spacing w:after="90" w:line="220" w:lineRule="exact"/>
              <w:rPr>
                <w:szCs w:val="18"/>
              </w:rPr>
            </w:pPr>
            <w:r w:rsidRPr="0076696F">
              <w:rPr>
                <w:szCs w:val="18"/>
              </w:rPr>
              <w:t>Examen de conocimientos mecánicos mínimos.</w:t>
            </w:r>
          </w:p>
        </w:tc>
      </w:tr>
      <w:tr w:rsidR="00EA200B" w:rsidRPr="0076696F" w:rsidTr="00C55FD3">
        <w:trPr>
          <w:gridBefore w:val="2"/>
          <w:wBefore w:w="83" w:type="dxa"/>
        </w:trPr>
        <w:tc>
          <w:tcPr>
            <w:tcW w:w="12957" w:type="dxa"/>
            <w:gridSpan w:val="3"/>
            <w:tcBorders>
              <w:top w:val="nil"/>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Despachadores de Trenes, Maquinistas de Camino, Conductor de Trenes, Garrotero de camino, Maquinista de patio, Mayordomo, Garrotero de patio, Inspector de vía operadores/ maquinistas).</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40" w:line="216" w:lineRule="exact"/>
              <w:jc w:val="both"/>
              <w:outlineLvl w:val="1"/>
              <w:rPr>
                <w:rFonts w:ascii="Arial" w:hAnsi="Arial" w:cs="Arial"/>
                <w:sz w:val="18"/>
                <w:szCs w:val="18"/>
              </w:rPr>
            </w:pPr>
            <w:r w:rsidRPr="0076696F">
              <w:rPr>
                <w:rFonts w:ascii="Arial" w:hAnsi="Arial" w:cs="Arial"/>
                <w:sz w:val="18"/>
                <w:szCs w:val="18"/>
              </w:rPr>
              <w:t>Describa el procedimiento documentado para la contratación del personal y asegúrese de incluir lo siguiente:</w:t>
            </w:r>
          </w:p>
          <w:p w:rsidR="00EA200B" w:rsidRPr="0076696F" w:rsidRDefault="00EA200B" w:rsidP="00EA200B">
            <w:pPr>
              <w:pStyle w:val="Prrafodelista"/>
              <w:numPr>
                <w:ilvl w:val="0"/>
                <w:numId w:val="13"/>
              </w:numPr>
              <w:spacing w:after="40" w:line="216" w:lineRule="exact"/>
              <w:contextualSpacing/>
              <w:jc w:val="both"/>
              <w:rPr>
                <w:rFonts w:ascii="Arial" w:hAnsi="Arial" w:cs="Arial"/>
                <w:sz w:val="18"/>
                <w:szCs w:val="18"/>
              </w:rPr>
            </w:pPr>
            <w:r w:rsidRPr="0076696F">
              <w:rPr>
                <w:rFonts w:ascii="Arial" w:hAnsi="Arial" w:cs="Arial"/>
                <w:sz w:val="18"/>
                <w:szCs w:val="18"/>
              </w:rPr>
              <w:t>Requisitos y documentación exigida.</w:t>
            </w:r>
          </w:p>
          <w:p w:rsidR="00EA200B" w:rsidRPr="0076696F" w:rsidRDefault="00EA200B" w:rsidP="00EA200B">
            <w:pPr>
              <w:pStyle w:val="Prrafodelista"/>
              <w:numPr>
                <w:ilvl w:val="0"/>
                <w:numId w:val="13"/>
              </w:numPr>
              <w:spacing w:after="40" w:line="216" w:lineRule="exact"/>
              <w:contextualSpacing/>
              <w:jc w:val="both"/>
              <w:rPr>
                <w:rFonts w:ascii="Arial" w:hAnsi="Arial" w:cs="Arial"/>
                <w:sz w:val="18"/>
                <w:szCs w:val="18"/>
              </w:rPr>
            </w:pPr>
            <w:r w:rsidRPr="0076696F">
              <w:rPr>
                <w:rFonts w:ascii="Arial" w:hAnsi="Arial" w:cs="Arial"/>
                <w:sz w:val="18"/>
                <w:szCs w:val="18"/>
              </w:rPr>
              <w:t>Pruebas y exámenes solicitados.</w:t>
            </w:r>
          </w:p>
          <w:p w:rsidR="00EA200B" w:rsidRPr="0076696F" w:rsidRDefault="00EA200B" w:rsidP="00C55FD3">
            <w:pPr>
              <w:pStyle w:val="Prrafodelista"/>
              <w:spacing w:after="40" w:line="216" w:lineRule="exact"/>
              <w:ind w:left="0"/>
              <w:jc w:val="both"/>
              <w:rPr>
                <w:rFonts w:ascii="Arial" w:hAnsi="Arial" w:cs="Arial"/>
                <w:sz w:val="18"/>
                <w:szCs w:val="18"/>
              </w:rPr>
            </w:pPr>
            <w:r w:rsidRPr="0076696F">
              <w:rPr>
                <w:rFonts w:ascii="Arial" w:hAnsi="Arial" w:cs="Arial"/>
                <w:sz w:val="18"/>
                <w:szCs w:val="18"/>
              </w:rPr>
              <w:t>Indique las áreas y/o puestos críticos que se hayan identificado como de riesgo, conforme a su análisis y señale lo siguiente:</w:t>
            </w:r>
          </w:p>
          <w:p w:rsidR="00EA200B" w:rsidRPr="0076696F" w:rsidRDefault="00EA200B" w:rsidP="00EA200B">
            <w:pPr>
              <w:pStyle w:val="Prrafodelista"/>
              <w:numPr>
                <w:ilvl w:val="0"/>
                <w:numId w:val="13"/>
              </w:numPr>
              <w:spacing w:after="40" w:line="216" w:lineRule="exact"/>
              <w:contextualSpacing/>
              <w:jc w:val="both"/>
              <w:rPr>
                <w:rFonts w:ascii="Arial" w:hAnsi="Arial" w:cs="Arial"/>
                <w:sz w:val="18"/>
                <w:szCs w:val="18"/>
              </w:rPr>
            </w:pPr>
            <w:r w:rsidRPr="0076696F">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EA200B" w:rsidRPr="0076696F" w:rsidRDefault="00EA200B" w:rsidP="00EA200B">
            <w:pPr>
              <w:pStyle w:val="Prrafodelista"/>
              <w:numPr>
                <w:ilvl w:val="0"/>
                <w:numId w:val="13"/>
              </w:numPr>
              <w:spacing w:after="40" w:line="216" w:lineRule="exact"/>
              <w:contextualSpacing/>
              <w:jc w:val="both"/>
              <w:rPr>
                <w:rFonts w:ascii="Arial" w:hAnsi="Arial" w:cs="Arial"/>
                <w:sz w:val="18"/>
                <w:szCs w:val="18"/>
              </w:rPr>
            </w:pPr>
            <w:r w:rsidRPr="0076696F">
              <w:rPr>
                <w:rFonts w:ascii="Arial" w:hAnsi="Arial" w:cs="Arial"/>
                <w:sz w:val="18"/>
                <w:szCs w:val="18"/>
              </w:rPr>
              <w:t>Indique si previo a la contratación, el candidato debe firmar un acuerdo de confidencialidad o un documento similar.</w:t>
            </w:r>
          </w:p>
          <w:p w:rsidR="00EA200B" w:rsidRPr="0076696F" w:rsidRDefault="00EA200B" w:rsidP="00EA200B">
            <w:pPr>
              <w:pStyle w:val="Prrafodelista"/>
              <w:numPr>
                <w:ilvl w:val="0"/>
                <w:numId w:val="13"/>
              </w:numPr>
              <w:spacing w:after="40" w:line="216" w:lineRule="exact"/>
              <w:contextualSpacing/>
              <w:jc w:val="both"/>
              <w:outlineLvl w:val="1"/>
              <w:rPr>
                <w:rFonts w:ascii="Arial" w:hAnsi="Arial" w:cs="Arial"/>
                <w:sz w:val="18"/>
                <w:szCs w:val="18"/>
              </w:rPr>
            </w:pPr>
            <w:r w:rsidRPr="0076696F">
              <w:rPr>
                <w:rFonts w:ascii="Arial" w:hAnsi="Arial" w:cs="Arial"/>
                <w:sz w:val="18"/>
                <w:szCs w:val="18"/>
              </w:rPr>
              <w:t>Indique los exámenes médicos y toxicológicos que se realizan a los Despachadores de Trenes, Maquinistas de Camino, Conductor de Trenes, Garrotero de camino, Maquinista de patio, Mayordomo, Garrotero de patio, Inspector de vía, operadores/maquinistas.</w:t>
            </w:r>
          </w:p>
          <w:p w:rsidR="00EA200B" w:rsidRPr="0076696F" w:rsidRDefault="00EA200B" w:rsidP="00EA200B">
            <w:pPr>
              <w:pStyle w:val="Prrafodelista"/>
              <w:numPr>
                <w:ilvl w:val="0"/>
                <w:numId w:val="13"/>
              </w:numPr>
              <w:spacing w:after="90" w:line="216" w:lineRule="exact"/>
              <w:contextualSpacing/>
              <w:jc w:val="both"/>
              <w:outlineLvl w:val="1"/>
              <w:rPr>
                <w:rFonts w:ascii="Arial" w:hAnsi="Arial" w:cs="Arial"/>
                <w:sz w:val="18"/>
                <w:szCs w:val="18"/>
              </w:rPr>
            </w:pPr>
            <w:r w:rsidRPr="0076696F">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32"/>
        </w:trPr>
        <w:tc>
          <w:tcPr>
            <w:tcW w:w="13040" w:type="dxa"/>
            <w:gridSpan w:val="2"/>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8.2 Procedimiento para baja del personal.</w:t>
            </w:r>
          </w:p>
        </w:tc>
      </w:tr>
      <w:tr w:rsidR="00EA200B"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16" w:lineRule="exact"/>
              <w:jc w:val="both"/>
              <w:outlineLvl w:val="1"/>
              <w:rPr>
                <w:rFonts w:ascii="Arial" w:hAnsi="Arial" w:cs="Arial"/>
                <w:sz w:val="18"/>
                <w:szCs w:val="18"/>
              </w:rPr>
            </w:pPr>
            <w:r w:rsidRPr="0076696F">
              <w:rPr>
                <w:rFonts w:ascii="Arial" w:hAnsi="Arial" w:cs="Arial"/>
                <w:sz w:val="18"/>
                <w:szCs w:val="18"/>
              </w:rPr>
              <w:t>Describa el procedimiento para la baja del personal, y asegúrese de incluir lo siguiente:</w:t>
            </w:r>
          </w:p>
          <w:p w:rsidR="00EA200B" w:rsidRPr="0076696F" w:rsidRDefault="00EA200B" w:rsidP="00EA200B">
            <w:pPr>
              <w:pStyle w:val="Prrafodelista"/>
              <w:numPr>
                <w:ilvl w:val="0"/>
                <w:numId w:val="18"/>
              </w:numPr>
              <w:spacing w:after="90" w:line="216" w:lineRule="exact"/>
              <w:contextualSpacing/>
              <w:jc w:val="both"/>
              <w:outlineLvl w:val="1"/>
              <w:rPr>
                <w:rFonts w:ascii="Arial" w:hAnsi="Arial" w:cs="Arial"/>
                <w:sz w:val="18"/>
                <w:szCs w:val="18"/>
              </w:rPr>
            </w:pPr>
            <w:r w:rsidRPr="0076696F">
              <w:rPr>
                <w:rFonts w:ascii="Arial" w:hAnsi="Arial" w:cs="Arial"/>
                <w:sz w:val="18"/>
                <w:szCs w:val="18"/>
              </w:rPr>
              <w:t>Cómo se realiza la entrega de identificaciones, uniformes, llaves y demás equipo.</w:t>
            </w:r>
          </w:p>
          <w:p w:rsidR="00EA200B" w:rsidRPr="0076696F" w:rsidRDefault="00EA200B" w:rsidP="00EA200B">
            <w:pPr>
              <w:pStyle w:val="Prrafodelista"/>
              <w:numPr>
                <w:ilvl w:val="0"/>
                <w:numId w:val="18"/>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si cuentan con un registro y/o formato, en que se identifique y asegure la entrega de material, y baja en sistemas informáticos. (En su caso, favor de anexar)</w:t>
            </w:r>
          </w:p>
          <w:p w:rsidR="00EA200B" w:rsidRPr="0076696F" w:rsidRDefault="00EA200B" w:rsidP="00EA200B">
            <w:pPr>
              <w:pStyle w:val="Prrafodelista"/>
              <w:numPr>
                <w:ilvl w:val="0"/>
                <w:numId w:val="18"/>
              </w:numPr>
              <w:spacing w:after="90" w:line="216" w:lineRule="exact"/>
              <w:contextualSpacing/>
              <w:jc w:val="both"/>
              <w:outlineLvl w:val="1"/>
              <w:rPr>
                <w:rFonts w:ascii="Arial" w:hAnsi="Arial" w:cs="Arial"/>
                <w:sz w:val="18"/>
                <w:szCs w:val="18"/>
              </w:rPr>
            </w:pPr>
            <w:r w:rsidRPr="0076696F">
              <w:rPr>
                <w:rFonts w:ascii="Arial" w:hAnsi="Arial" w:cs="Arial"/>
                <w:sz w:val="18"/>
                <w:szCs w:val="18"/>
              </w:rPr>
              <w:t>Señale si mantienen registros del personal que finalizo su relación laboral con la empresa concesionaria, para que en caso de que haya sido por motivos de seguridad, prevenir a sus proveedores de servicios y/o asociados de negocio.</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8.3 Administración de personal.</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autoSpaceDE w:val="0"/>
              <w:autoSpaceDN w:val="0"/>
              <w:adjustRightInd w:val="0"/>
              <w:spacing w:after="90" w:line="216" w:lineRule="exact"/>
              <w:jc w:val="both"/>
              <w:rPr>
                <w:rFonts w:ascii="Arial" w:hAnsi="Arial" w:cs="Arial"/>
                <w:sz w:val="18"/>
                <w:szCs w:val="18"/>
              </w:rPr>
            </w:pPr>
            <w:r w:rsidRPr="0076696F">
              <w:rPr>
                <w:rFonts w:ascii="Arial" w:hAnsi="Arial" w:cs="Arial"/>
                <w:sz w:val="18"/>
                <w:szCs w:val="18"/>
              </w:rPr>
              <w:t xml:space="preserve">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 </w:t>
            </w:r>
          </w:p>
          <w:p w:rsidR="00EA200B" w:rsidRPr="0076696F" w:rsidRDefault="00EA200B" w:rsidP="00C55FD3">
            <w:pPr>
              <w:autoSpaceDE w:val="0"/>
              <w:autoSpaceDN w:val="0"/>
              <w:adjustRightInd w:val="0"/>
              <w:spacing w:after="90" w:line="216" w:lineRule="exact"/>
              <w:jc w:val="both"/>
              <w:rPr>
                <w:rFonts w:ascii="Arial" w:hAnsi="Arial" w:cs="Arial"/>
                <w:sz w:val="18"/>
                <w:szCs w:val="18"/>
              </w:rPr>
            </w:pPr>
            <w:r w:rsidRPr="0076696F">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Texto"/>
              <w:spacing w:after="90"/>
              <w:ind w:left="45" w:firstLine="0"/>
              <w:rPr>
                <w:szCs w:val="18"/>
              </w:rPr>
            </w:pPr>
            <w:r w:rsidRPr="0076696F">
              <w:rPr>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EA200B" w:rsidRPr="0076696F" w:rsidRDefault="00EA200B" w:rsidP="00EA200B">
            <w:pPr>
              <w:pStyle w:val="Prrafodelista"/>
              <w:numPr>
                <w:ilvl w:val="0"/>
                <w:numId w:val="41"/>
              </w:numPr>
              <w:autoSpaceDE w:val="0"/>
              <w:autoSpaceDN w:val="0"/>
              <w:adjustRightInd w:val="0"/>
              <w:spacing w:after="90" w:line="216" w:lineRule="exact"/>
              <w:contextualSpacing/>
              <w:jc w:val="both"/>
              <w:rPr>
                <w:rFonts w:ascii="Arial" w:eastAsia="Calibri" w:hAnsi="Arial" w:cs="Arial"/>
                <w:sz w:val="18"/>
                <w:szCs w:val="18"/>
                <w:lang w:val="es-MX"/>
              </w:rPr>
            </w:pPr>
            <w:r w:rsidRPr="0076696F">
              <w:rPr>
                <w:rFonts w:ascii="Arial" w:eastAsia="Calibri" w:hAnsi="Arial" w:cs="Arial"/>
                <w:sz w:val="18"/>
                <w:szCs w:val="18"/>
                <w:lang w:val="es-MX"/>
              </w:rPr>
              <w:t>Nombre completo</w:t>
            </w:r>
          </w:p>
          <w:p w:rsidR="00EA200B" w:rsidRPr="0076696F" w:rsidRDefault="00EA200B" w:rsidP="00EA200B">
            <w:pPr>
              <w:pStyle w:val="Prrafodelista"/>
              <w:numPr>
                <w:ilvl w:val="0"/>
                <w:numId w:val="41"/>
              </w:numPr>
              <w:autoSpaceDE w:val="0"/>
              <w:autoSpaceDN w:val="0"/>
              <w:adjustRightInd w:val="0"/>
              <w:spacing w:after="90" w:line="216" w:lineRule="exact"/>
              <w:contextualSpacing/>
              <w:jc w:val="both"/>
              <w:rPr>
                <w:rFonts w:ascii="Arial" w:eastAsia="Calibri" w:hAnsi="Arial" w:cs="Arial"/>
                <w:sz w:val="18"/>
                <w:szCs w:val="18"/>
                <w:lang w:val="es-MX"/>
              </w:rPr>
            </w:pPr>
            <w:r w:rsidRPr="0076696F">
              <w:rPr>
                <w:rFonts w:ascii="Arial" w:eastAsia="Calibri" w:hAnsi="Arial" w:cs="Arial"/>
                <w:sz w:val="18"/>
                <w:szCs w:val="18"/>
                <w:lang w:val="es-MX"/>
              </w:rPr>
              <w:t>Fotografía actualizada mínimo cada 5 años.</w:t>
            </w:r>
          </w:p>
          <w:p w:rsidR="00EA200B" w:rsidRPr="0076696F" w:rsidRDefault="00EA200B" w:rsidP="00EA200B">
            <w:pPr>
              <w:pStyle w:val="Prrafodelista"/>
              <w:numPr>
                <w:ilvl w:val="0"/>
                <w:numId w:val="41"/>
              </w:numPr>
              <w:autoSpaceDE w:val="0"/>
              <w:autoSpaceDN w:val="0"/>
              <w:adjustRightInd w:val="0"/>
              <w:spacing w:after="90" w:line="216" w:lineRule="exact"/>
              <w:contextualSpacing/>
              <w:jc w:val="both"/>
              <w:rPr>
                <w:rFonts w:ascii="Arial" w:eastAsia="Calibri" w:hAnsi="Arial" w:cs="Arial"/>
                <w:sz w:val="18"/>
                <w:szCs w:val="18"/>
                <w:lang w:val="es-MX"/>
              </w:rPr>
            </w:pPr>
            <w:r w:rsidRPr="0076696F">
              <w:rPr>
                <w:rFonts w:ascii="Arial" w:eastAsia="Calibri" w:hAnsi="Arial" w:cs="Arial"/>
                <w:sz w:val="18"/>
                <w:szCs w:val="18"/>
                <w:lang w:val="es-MX"/>
              </w:rPr>
              <w:t>Datos personales (edad, nombre, fecha de nacimiento, número telefónico, domicilio, CURP, número de IMSS, tipo sanguíneo, alergias, etcétera).</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Filiación.</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Antecedentes laborales.</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Enfermedades.</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Exámenes médicos.</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Capacitación.</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 xml:space="preserve">Tipo de licencia y estatus de la misma (deben contar con un registro de licencias federales ferroviarias con la vigencia correspondiente, con el fin de evitar que sus </w:t>
            </w:r>
            <w:r w:rsidRPr="0076696F">
              <w:rPr>
                <w:rFonts w:ascii="Arial" w:hAnsi="Arial" w:cs="Arial"/>
                <w:sz w:val="18"/>
                <w:szCs w:val="18"/>
              </w:rPr>
              <w:t>Despachadores de Trenes, Maquinistas de Camino, Conductor de Trenes, Garrotero de camino, Maquinista de patio, Mayordomo, Garrotero de patio, Inspector de vía,</w:t>
            </w:r>
            <w:r w:rsidRPr="0076696F">
              <w:rPr>
                <w:rFonts w:ascii="Arial" w:eastAsia="Calibri" w:hAnsi="Arial" w:cs="Arial"/>
                <w:sz w:val="18"/>
                <w:szCs w:val="18"/>
                <w:lang w:eastAsia="es-MX"/>
              </w:rPr>
              <w:t xml:space="preserve"> maquinistas y operadores viajen con la licencia vencida).</w:t>
            </w:r>
          </w:p>
          <w:p w:rsidR="00EA200B" w:rsidRPr="0076696F" w:rsidRDefault="00EA200B" w:rsidP="00EA200B">
            <w:pPr>
              <w:numPr>
                <w:ilvl w:val="0"/>
                <w:numId w:val="41"/>
              </w:numPr>
              <w:autoSpaceDE w:val="0"/>
              <w:autoSpaceDN w:val="0"/>
              <w:adjustRightInd w:val="0"/>
              <w:spacing w:after="90" w:line="216" w:lineRule="exact"/>
              <w:jc w:val="both"/>
              <w:rPr>
                <w:rFonts w:ascii="Arial" w:eastAsia="Calibri" w:hAnsi="Arial" w:cs="Arial"/>
                <w:sz w:val="18"/>
                <w:szCs w:val="18"/>
                <w:lang w:eastAsia="es-MX"/>
              </w:rPr>
            </w:pPr>
            <w:r w:rsidRPr="0076696F">
              <w:rPr>
                <w:rFonts w:ascii="Arial" w:eastAsia="Calibri" w:hAnsi="Arial" w:cs="Arial"/>
                <w:sz w:val="18"/>
                <w:szCs w:val="18"/>
                <w:lang w:eastAsia="es-MX"/>
              </w:rPr>
              <w:t>Resultados de evaluaciones periódicas.</w:t>
            </w:r>
          </w:p>
          <w:p w:rsidR="00EA200B" w:rsidRPr="0076696F" w:rsidRDefault="00EA200B" w:rsidP="00EA200B">
            <w:pPr>
              <w:pStyle w:val="Texto"/>
              <w:numPr>
                <w:ilvl w:val="0"/>
                <w:numId w:val="41"/>
              </w:numPr>
              <w:spacing w:after="90"/>
              <w:rPr>
                <w:rFonts w:eastAsia="Calibri"/>
                <w:szCs w:val="18"/>
                <w:lang w:val="es-MX" w:eastAsia="es-MX"/>
              </w:rPr>
            </w:pPr>
            <w:r w:rsidRPr="0076696F">
              <w:rPr>
                <w:rFonts w:eastAsia="Calibri"/>
                <w:szCs w:val="18"/>
                <w:lang w:val="es-MX" w:eastAsia="es-MX"/>
              </w:rPr>
              <w:t xml:space="preserve">Observaciones. </w:t>
            </w:r>
          </w:p>
          <w:p w:rsidR="00EA200B" w:rsidRPr="0076696F" w:rsidRDefault="00EA200B" w:rsidP="00EA200B">
            <w:pPr>
              <w:pStyle w:val="Texto"/>
              <w:numPr>
                <w:ilvl w:val="0"/>
                <w:numId w:val="41"/>
              </w:numPr>
              <w:spacing w:after="90"/>
              <w:rPr>
                <w:szCs w:val="18"/>
              </w:rPr>
            </w:pPr>
            <w:r w:rsidRPr="0076696F">
              <w:rPr>
                <w:szCs w:val="18"/>
              </w:rPr>
              <w:t xml:space="preserve">Este personal, deberá estar contratado de acuerdo las leyes y reglamentos de orden laboral vigentes. </w:t>
            </w:r>
          </w:p>
        </w:tc>
      </w:tr>
    </w:tbl>
    <w:p w:rsidR="00EA200B" w:rsidRDefault="00EA200B" w:rsidP="00EA200B">
      <w:pPr>
        <w:pStyle w:val="Texto"/>
        <w:spacing w:after="90" w:line="240" w:lineRule="exact"/>
        <w:ind w:left="360" w:firstLine="0"/>
        <w:rPr>
          <w:b/>
          <w:szCs w:val="18"/>
          <w:lang w:val="es-MX"/>
        </w:rPr>
      </w:pPr>
    </w:p>
    <w:p w:rsidR="00EA200B" w:rsidRPr="0076696F" w:rsidRDefault="00EA200B" w:rsidP="00EA200B">
      <w:pPr>
        <w:pStyle w:val="Texto"/>
        <w:spacing w:after="90" w:line="240" w:lineRule="exact"/>
        <w:ind w:left="360" w:firstLine="0"/>
        <w:rPr>
          <w:b/>
          <w:szCs w:val="18"/>
          <w:lang w:val="es-MX"/>
        </w:rPr>
      </w:pPr>
      <w:r w:rsidRPr="0076696F">
        <w:rPr>
          <w:b/>
          <w:szCs w:val="18"/>
          <w:lang w:val="es-MX"/>
        </w:rPr>
        <w:t>9. Seguridad de la información y documentación.</w:t>
      </w:r>
    </w:p>
    <w:p w:rsidR="00EA200B" w:rsidRPr="0076696F" w:rsidRDefault="00EA200B" w:rsidP="00EA200B">
      <w:pPr>
        <w:pStyle w:val="Texto"/>
        <w:spacing w:after="90" w:line="240" w:lineRule="exact"/>
        <w:ind w:left="45" w:firstLine="0"/>
        <w:rPr>
          <w:szCs w:val="18"/>
        </w:rPr>
      </w:pPr>
      <w:r w:rsidRPr="0076696F">
        <w:rPr>
          <w:szCs w:val="18"/>
          <w:lang w:val="es-MX" w:eastAsia="es-MX"/>
        </w:rPr>
        <w:t>Deben</w:t>
      </w:r>
      <w:r w:rsidRPr="0076696F">
        <w:rPr>
          <w:szCs w:val="18"/>
        </w:rPr>
        <w:t xml:space="preserve"> existir medidas de prevención para mantener la confidencialidad e integridad de la información y documentación relativa a los carros de ferrocarril con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32"/>
        </w:trPr>
        <w:tc>
          <w:tcPr>
            <w:tcW w:w="13040" w:type="dxa"/>
            <w:gridSpan w:val="2"/>
            <w:tcBorders>
              <w:bottom w:val="single" w:sz="4" w:space="0" w:color="auto"/>
            </w:tcBorders>
            <w:shd w:val="clear" w:color="auto" w:fill="E0E0E0"/>
            <w:noWrap/>
            <w:vAlign w:val="center"/>
          </w:tcPr>
          <w:p w:rsidR="00EA200B" w:rsidRPr="0076696F" w:rsidRDefault="00EA200B" w:rsidP="00C55FD3">
            <w:pPr>
              <w:spacing w:after="90" w:line="240" w:lineRule="exact"/>
              <w:rPr>
                <w:rFonts w:ascii="Arial" w:hAnsi="Arial" w:cs="Arial"/>
                <w:b/>
                <w:sz w:val="18"/>
                <w:szCs w:val="18"/>
              </w:rPr>
            </w:pPr>
            <w:r w:rsidRPr="0076696F">
              <w:rPr>
                <w:rFonts w:ascii="Arial" w:hAnsi="Arial" w:cs="Arial"/>
                <w:b/>
                <w:sz w:val="18"/>
                <w:szCs w:val="18"/>
              </w:rPr>
              <w:t>9.1 Clasificación y manejo de documentos.</w:t>
            </w:r>
          </w:p>
        </w:tc>
      </w:tr>
      <w:tr w:rsidR="00EA200B"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autoSpaceDE w:val="0"/>
              <w:autoSpaceDN w:val="0"/>
              <w:adjustRightInd w:val="0"/>
              <w:spacing w:after="90" w:line="240" w:lineRule="exact"/>
              <w:jc w:val="both"/>
              <w:rPr>
                <w:rFonts w:ascii="Arial" w:hAnsi="Arial" w:cs="Arial"/>
                <w:sz w:val="18"/>
                <w:szCs w:val="18"/>
              </w:rPr>
            </w:pPr>
            <w:r w:rsidRPr="0076696F">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sidRPr="0076696F">
              <w:rPr>
                <w:rFonts w:ascii="Arial" w:eastAsia="Calibri" w:hAnsi="Arial" w:cs="Arial"/>
                <w:sz w:val="18"/>
                <w:szCs w:val="18"/>
                <w:lang w:eastAsia="es-MX"/>
              </w:rPr>
              <w:t>rutas, materiales, mercancías y/o bienes que se trasladan, cartas de instrucciones, horarios, nombres de clientes y/o contactos, entre otros</w:t>
            </w:r>
            <w:r w:rsidRPr="0076696F">
              <w:rPr>
                <w:rFonts w:ascii="Arial" w:hAnsi="Arial" w:cs="Arial"/>
                <w:sz w:val="18"/>
                <w:szCs w:val="18"/>
              </w:rPr>
              <w:t xml:space="preserve">. La documentación sensible e importante debe ser almacenada en un área segura que solamente permita su acceso a personal autorizado. Se deben conducir revisiones de forma regular para asegurar que los documentos no sean utilizados de manera indebida. </w:t>
            </w:r>
          </w:p>
          <w:p w:rsidR="00EA200B" w:rsidRPr="0076696F" w:rsidRDefault="00EA200B" w:rsidP="00C55FD3">
            <w:pPr>
              <w:pStyle w:val="Texto"/>
              <w:spacing w:after="90" w:line="240" w:lineRule="exact"/>
              <w:ind w:firstLine="0"/>
              <w:rPr>
                <w:szCs w:val="18"/>
              </w:rPr>
            </w:pPr>
            <w:r w:rsidRPr="0076696F">
              <w:rPr>
                <w:szCs w:val="18"/>
              </w:rPr>
              <w:t xml:space="preserve">Se debe identificar el tiempo de vida útil de la documentación y/o expedientes y establecer procedimientos para su destrucción. </w:t>
            </w:r>
          </w:p>
          <w:p w:rsidR="00EA200B" w:rsidRPr="0076696F" w:rsidRDefault="00EA200B" w:rsidP="00C55FD3">
            <w:pPr>
              <w:pStyle w:val="Texto"/>
              <w:spacing w:after="90" w:line="240" w:lineRule="exact"/>
              <w:ind w:firstLine="0"/>
              <w:rPr>
                <w:szCs w:val="18"/>
              </w:rPr>
            </w:pPr>
            <w:r w:rsidRPr="0076696F">
              <w:rPr>
                <w:szCs w:val="18"/>
              </w:rPr>
              <w:t>Reportes, libros, guías de carga, órdenes de trabajo, consist de trenes, listados de vías, estadísticas y cualquier otro documento que se relacione con la actividad del transporte ferroviario.</w:t>
            </w:r>
          </w:p>
          <w:p w:rsidR="00EA200B" w:rsidRPr="0076696F" w:rsidRDefault="00EA200B" w:rsidP="00C55FD3">
            <w:pPr>
              <w:pStyle w:val="Texto"/>
              <w:spacing w:after="90" w:line="240" w:lineRule="exact"/>
              <w:ind w:firstLine="0"/>
              <w:rPr>
                <w:rFonts w:eastAsia="Calibri"/>
                <w:szCs w:val="18"/>
                <w:lang w:val="es-MX" w:eastAsia="es-MX"/>
              </w:rPr>
            </w:pPr>
            <w:r w:rsidRPr="0076696F">
              <w:rPr>
                <w:szCs w:val="18"/>
              </w:rPr>
              <w:t>Lo anterior de acuerdo a lo estipulado en la Ley Reglamentaria del Servicio Ferroviario</w:t>
            </w:r>
            <w:r w:rsidRPr="0076696F">
              <w:rPr>
                <w:rFonts w:eastAsia="Calibri"/>
                <w:szCs w:val="18"/>
                <w:lang w:val="es-MX" w:eastAsia="es-MX"/>
              </w:rPr>
              <w:t>, el Reglamento de Autotransporte Federal y Servicios Auxiliares y el Reglamento para el Transporte Terrestre de Materiales y Residuos Peligrosos.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40"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40"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40"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40" w:lineRule="exact"/>
              <w:jc w:val="both"/>
              <w:outlineLvl w:val="1"/>
              <w:rPr>
                <w:rFonts w:ascii="Arial" w:hAnsi="Arial" w:cs="Arial"/>
                <w:sz w:val="18"/>
                <w:szCs w:val="18"/>
              </w:rPr>
            </w:pPr>
            <w:r w:rsidRPr="0076696F">
              <w:rPr>
                <w:rFonts w:ascii="Arial" w:hAnsi="Arial" w:cs="Arial"/>
                <w:sz w:val="18"/>
                <w:szCs w:val="18"/>
              </w:rPr>
              <w:t>Anexe el procedimiento documentado para el registro, control y almacenamiento de documentación impresa (clasificación y archivo de documentos).</w:t>
            </w:r>
          </w:p>
          <w:p w:rsidR="00EA200B" w:rsidRPr="0076696F" w:rsidRDefault="00EA200B" w:rsidP="00C55FD3">
            <w:pPr>
              <w:pStyle w:val="Texto"/>
              <w:spacing w:after="90" w:line="240" w:lineRule="exact"/>
              <w:ind w:firstLine="0"/>
              <w:rPr>
                <w:i/>
                <w:szCs w:val="18"/>
              </w:rPr>
            </w:pPr>
            <w:r w:rsidRPr="0076696F">
              <w:rPr>
                <w:i/>
                <w:szCs w:val="18"/>
              </w:rPr>
              <w:t>Recomendación:</w:t>
            </w:r>
          </w:p>
          <w:p w:rsidR="00EA200B" w:rsidRPr="0076696F" w:rsidRDefault="00EA200B" w:rsidP="00C55FD3">
            <w:pPr>
              <w:pStyle w:val="Texto"/>
              <w:spacing w:after="90" w:line="240" w:lineRule="exact"/>
              <w:ind w:firstLine="0"/>
              <w:rPr>
                <w:szCs w:val="18"/>
              </w:rPr>
            </w:pPr>
            <w:r w:rsidRPr="0076696F">
              <w:rPr>
                <w:szCs w:val="18"/>
              </w:rPr>
              <w:t>Los procedimientos del solicitante podrán incluir:</w:t>
            </w:r>
          </w:p>
          <w:p w:rsidR="00EA200B" w:rsidRPr="0076696F" w:rsidRDefault="00EA200B" w:rsidP="00EA200B">
            <w:pPr>
              <w:pStyle w:val="Texto"/>
              <w:numPr>
                <w:ilvl w:val="0"/>
                <w:numId w:val="48"/>
              </w:numPr>
              <w:tabs>
                <w:tab w:val="clear" w:pos="720"/>
              </w:tabs>
              <w:spacing w:after="90" w:line="240" w:lineRule="exact"/>
              <w:ind w:left="532" w:hanging="460"/>
              <w:rPr>
                <w:szCs w:val="18"/>
              </w:rPr>
            </w:pPr>
            <w:r w:rsidRPr="0076696F">
              <w:rPr>
                <w:szCs w:val="18"/>
              </w:rPr>
              <w:t>Registro de control para entrega, préstamo, entre otros de documentación.</w:t>
            </w:r>
          </w:p>
          <w:p w:rsidR="00EA200B" w:rsidRPr="0076696F" w:rsidRDefault="00EA200B" w:rsidP="00EA200B">
            <w:pPr>
              <w:pStyle w:val="Texto"/>
              <w:numPr>
                <w:ilvl w:val="0"/>
                <w:numId w:val="48"/>
              </w:numPr>
              <w:tabs>
                <w:tab w:val="clear" w:pos="720"/>
              </w:tabs>
              <w:spacing w:after="90" w:line="240" w:lineRule="exact"/>
              <w:ind w:left="532" w:hanging="460"/>
              <w:rPr>
                <w:szCs w:val="18"/>
              </w:rPr>
            </w:pPr>
            <w:r w:rsidRPr="0076696F">
              <w:rPr>
                <w:szCs w:val="18"/>
              </w:rPr>
              <w:t>Acceso restringido al área de archivos.</w:t>
            </w:r>
          </w:p>
          <w:p w:rsidR="00EA200B" w:rsidRPr="0076696F" w:rsidRDefault="00EA200B" w:rsidP="00EA200B">
            <w:pPr>
              <w:pStyle w:val="Texto"/>
              <w:numPr>
                <w:ilvl w:val="0"/>
                <w:numId w:val="48"/>
              </w:numPr>
              <w:tabs>
                <w:tab w:val="clear" w:pos="720"/>
              </w:tabs>
              <w:spacing w:after="90" w:line="240" w:lineRule="exact"/>
              <w:ind w:left="532" w:hanging="460"/>
              <w:rPr>
                <w:szCs w:val="18"/>
              </w:rPr>
            </w:pPr>
            <w:r w:rsidRPr="0076696F">
              <w:rPr>
                <w:szCs w:val="18"/>
              </w:rPr>
              <w:t>Políticas de almacenamiento y clasificación.</w:t>
            </w:r>
          </w:p>
          <w:p w:rsidR="00EA200B" w:rsidRPr="0076696F" w:rsidRDefault="00EA200B" w:rsidP="00EA200B">
            <w:pPr>
              <w:pStyle w:val="Texto"/>
              <w:numPr>
                <w:ilvl w:val="0"/>
                <w:numId w:val="48"/>
              </w:numPr>
              <w:tabs>
                <w:tab w:val="clear" w:pos="720"/>
              </w:tabs>
              <w:spacing w:after="90" w:line="240" w:lineRule="exact"/>
              <w:ind w:left="532" w:hanging="460"/>
              <w:rPr>
                <w:szCs w:val="18"/>
              </w:rPr>
            </w:pPr>
            <w:r w:rsidRPr="0076696F">
              <w:rPr>
                <w:szCs w:val="18"/>
              </w:rPr>
              <w:t>Un plan de seguridad actualizado que describa las medidas en vigor relativas a la protección de los documentos contra accesos no autorizados, así como contra la destrucción deliberada o la pérdida de los mismos.</w:t>
            </w:r>
          </w:p>
        </w:tc>
      </w:tr>
    </w:tbl>
    <w:p w:rsidR="00EA200B" w:rsidRPr="0076696F" w:rsidRDefault="00EA200B" w:rsidP="00EA200B">
      <w:pPr>
        <w:pStyle w:val="texto0"/>
        <w:spacing w:after="9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26" w:lineRule="exact"/>
              <w:rPr>
                <w:rFonts w:ascii="Arial" w:hAnsi="Arial" w:cs="Arial"/>
                <w:b/>
                <w:sz w:val="18"/>
                <w:szCs w:val="18"/>
              </w:rPr>
            </w:pPr>
            <w:r w:rsidRPr="0076696F">
              <w:rPr>
                <w:rFonts w:ascii="Arial" w:hAnsi="Arial" w:cs="Arial"/>
                <w:b/>
                <w:sz w:val="18"/>
                <w:szCs w:val="18"/>
              </w:rPr>
              <w:t>9.2 Seguridad de la tecnología de la información.</w:t>
            </w:r>
          </w:p>
        </w:tc>
      </w:tr>
      <w:tr w:rsidR="00EA200B" w:rsidRPr="0076696F" w:rsidTr="00C55FD3">
        <w:tc>
          <w:tcPr>
            <w:tcW w:w="13040" w:type="dxa"/>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90" w:line="226" w:lineRule="exact"/>
              <w:jc w:val="both"/>
              <w:rPr>
                <w:rFonts w:ascii="Arial" w:hAnsi="Arial" w:cs="Arial"/>
                <w:sz w:val="18"/>
                <w:szCs w:val="18"/>
              </w:rPr>
            </w:pPr>
            <w:r w:rsidRPr="0076696F">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EA200B" w:rsidRPr="0076696F" w:rsidRDefault="00EA200B" w:rsidP="00C55FD3">
            <w:pPr>
              <w:spacing w:after="90" w:line="226" w:lineRule="exact"/>
              <w:jc w:val="both"/>
              <w:rPr>
                <w:rFonts w:ascii="Arial" w:hAnsi="Arial" w:cs="Arial"/>
                <w:sz w:val="18"/>
                <w:szCs w:val="18"/>
              </w:rPr>
            </w:pPr>
            <w:r w:rsidRPr="0076696F">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EA200B" w:rsidRPr="0076696F" w:rsidRDefault="00EA200B" w:rsidP="00EA200B">
      <w:pPr>
        <w:spacing w:after="90" w:line="226"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26"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26" w:lineRule="exact"/>
              <w:ind w:left="45" w:firstLine="0"/>
              <w:jc w:val="left"/>
              <w:rPr>
                <w:b/>
                <w:szCs w:val="18"/>
              </w:rPr>
            </w:pPr>
            <w:r w:rsidRPr="0076696F">
              <w:rPr>
                <w:b/>
                <w:szCs w:val="18"/>
              </w:rPr>
              <w:t>Notas Explicativas:</w:t>
            </w:r>
          </w:p>
        </w:tc>
      </w:tr>
    </w:tbl>
    <w:p w:rsidR="00EA200B" w:rsidRPr="00642D6A"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26" w:lineRule="exact"/>
              <w:jc w:val="both"/>
              <w:outlineLvl w:val="1"/>
              <w:rPr>
                <w:rFonts w:ascii="Arial" w:hAnsi="Arial" w:cs="Arial"/>
                <w:sz w:val="18"/>
                <w:szCs w:val="18"/>
              </w:rPr>
            </w:pPr>
            <w:r w:rsidRPr="0076696F">
              <w:rPr>
                <w:rFonts w:ascii="Arial" w:hAnsi="Arial" w:cs="Arial"/>
                <w:sz w:val="18"/>
                <w:szCs w:val="18"/>
              </w:rPr>
              <w:t>Describa el procedimiento para archivar su información y protegerlos de posibles pérdidas. Asegúrese de incluir los siguientes puntos:</w:t>
            </w:r>
          </w:p>
          <w:p w:rsidR="00EA200B" w:rsidRPr="0076696F" w:rsidRDefault="00EA200B" w:rsidP="00EA200B">
            <w:pPr>
              <w:pStyle w:val="Texto"/>
              <w:numPr>
                <w:ilvl w:val="0"/>
                <w:numId w:val="14"/>
              </w:numPr>
              <w:spacing w:after="90" w:line="226" w:lineRule="exact"/>
              <w:rPr>
                <w:szCs w:val="18"/>
              </w:rPr>
            </w:pPr>
            <w:r w:rsidRPr="0076696F">
              <w:rPr>
                <w:szCs w:val="18"/>
              </w:rPr>
              <w:t>Señale la frecuencia con que se llevan a cabo las copias de respaldo.</w:t>
            </w:r>
          </w:p>
          <w:p w:rsidR="00EA200B" w:rsidRPr="0076696F" w:rsidRDefault="00EA200B" w:rsidP="00EA200B">
            <w:pPr>
              <w:pStyle w:val="Texto"/>
              <w:numPr>
                <w:ilvl w:val="0"/>
                <w:numId w:val="14"/>
              </w:numPr>
              <w:spacing w:after="90" w:line="226" w:lineRule="exact"/>
              <w:rPr>
                <w:szCs w:val="18"/>
              </w:rPr>
            </w:pPr>
            <w:r w:rsidRPr="0076696F">
              <w:rPr>
                <w:szCs w:val="18"/>
              </w:rPr>
              <w:t>Quién tiene acceso a los mismos, y quién autoriza la recuperación de la información.</w:t>
            </w:r>
          </w:p>
          <w:p w:rsidR="00EA200B" w:rsidRPr="0076696F" w:rsidRDefault="00EA200B" w:rsidP="00C55FD3">
            <w:pPr>
              <w:pStyle w:val="Texto"/>
              <w:spacing w:after="90" w:line="226" w:lineRule="exact"/>
              <w:ind w:firstLine="0"/>
              <w:rPr>
                <w:szCs w:val="18"/>
              </w:rPr>
            </w:pPr>
            <w:r w:rsidRPr="0076696F">
              <w:rPr>
                <w:szCs w:val="18"/>
              </w:rPr>
              <w:t>Describa el procedimiento para la protección de sus sistemas informáticos que garanticen la seguridad de la información, asegúrese de indicar lo siguiente:</w:t>
            </w:r>
          </w:p>
          <w:p w:rsidR="00EA200B" w:rsidRPr="0076696F" w:rsidRDefault="00EA200B" w:rsidP="00EA200B">
            <w:pPr>
              <w:pStyle w:val="Texto"/>
              <w:numPr>
                <w:ilvl w:val="0"/>
                <w:numId w:val="14"/>
              </w:numPr>
              <w:spacing w:after="90" w:line="226" w:lineRule="exact"/>
              <w:outlineLvl w:val="1"/>
              <w:rPr>
                <w:szCs w:val="18"/>
              </w:rPr>
            </w:pPr>
            <w:r w:rsidRPr="0076696F">
              <w:rPr>
                <w:szCs w:val="18"/>
              </w:rPr>
              <w:t>Indique si los sistemas están protegidos bajo contraseñas y con qué frecuencia son modificadas.</w:t>
            </w:r>
          </w:p>
          <w:p w:rsidR="00EA200B" w:rsidRPr="0076696F" w:rsidRDefault="00EA200B" w:rsidP="00EA200B">
            <w:pPr>
              <w:pStyle w:val="Texto"/>
              <w:numPr>
                <w:ilvl w:val="0"/>
                <w:numId w:val="14"/>
              </w:numPr>
              <w:spacing w:after="90" w:line="226" w:lineRule="exact"/>
              <w:outlineLvl w:val="1"/>
              <w:rPr>
                <w:szCs w:val="18"/>
              </w:rPr>
            </w:pPr>
            <w:r w:rsidRPr="0076696F">
              <w:rPr>
                <w:szCs w:val="18"/>
              </w:rPr>
              <w:t>Señale si existen políticas de seguridad de la información para su protección.</w:t>
            </w:r>
          </w:p>
          <w:p w:rsidR="00EA200B" w:rsidRPr="0076696F" w:rsidRDefault="00EA200B" w:rsidP="00EA200B">
            <w:pPr>
              <w:pStyle w:val="Texto"/>
              <w:numPr>
                <w:ilvl w:val="0"/>
                <w:numId w:val="14"/>
              </w:numPr>
              <w:spacing w:after="90" w:line="226" w:lineRule="exact"/>
              <w:outlineLvl w:val="1"/>
              <w:rPr>
                <w:szCs w:val="18"/>
              </w:rPr>
            </w:pPr>
            <w:r w:rsidRPr="0076696F">
              <w:rPr>
                <w:szCs w:val="18"/>
              </w:rPr>
              <w:t>Indique los mecanismos o sistemas para detectar el abuso, o intrusión de personas no autorizadas a sus sistemas.</w:t>
            </w:r>
          </w:p>
          <w:p w:rsidR="00EA200B" w:rsidRPr="0076696F" w:rsidRDefault="00EA200B" w:rsidP="00EA200B">
            <w:pPr>
              <w:pStyle w:val="Texto"/>
              <w:numPr>
                <w:ilvl w:val="0"/>
                <w:numId w:val="14"/>
              </w:numPr>
              <w:spacing w:after="90" w:line="226" w:lineRule="exact"/>
              <w:outlineLvl w:val="1"/>
              <w:rPr>
                <w:szCs w:val="18"/>
              </w:rPr>
            </w:pPr>
            <w:r w:rsidRPr="0076696F">
              <w:rPr>
                <w:szCs w:val="18"/>
              </w:rPr>
              <w:t>Indique las políticas correctivas y/o sanciones en caso de la detección de alguna violación a las políticas de seguridad de la información.</w:t>
            </w:r>
          </w:p>
          <w:p w:rsidR="00EA200B" w:rsidRPr="00642D6A" w:rsidRDefault="00EA200B" w:rsidP="00C55FD3">
            <w:pPr>
              <w:pStyle w:val="Texto"/>
              <w:spacing w:after="90" w:line="226" w:lineRule="exact"/>
              <w:ind w:firstLine="0"/>
              <w:rPr>
                <w:szCs w:val="18"/>
              </w:rPr>
            </w:pPr>
            <w:r w:rsidRPr="0076696F">
              <w:t>Indique si el equipo de cómputo cuenta con un sistema de respaldo de suministro eléctrico que permita la continuidad del negocio.</w:t>
            </w:r>
          </w:p>
        </w:tc>
      </w:tr>
    </w:tbl>
    <w:p w:rsidR="00EA200B" w:rsidRPr="00642D6A"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Texto"/>
              <w:spacing w:after="20" w:line="200" w:lineRule="exact"/>
              <w:ind w:firstLine="0"/>
              <w:rPr>
                <w:i/>
                <w:szCs w:val="18"/>
              </w:rPr>
            </w:pPr>
            <w:r w:rsidRPr="0076696F">
              <w:rPr>
                <w:i/>
                <w:szCs w:val="18"/>
              </w:rPr>
              <w:t>Recomendación:</w:t>
            </w:r>
          </w:p>
          <w:p w:rsidR="00EA200B" w:rsidRPr="0076696F" w:rsidRDefault="00EA200B" w:rsidP="00C55FD3">
            <w:pPr>
              <w:pStyle w:val="Texto"/>
              <w:spacing w:after="20" w:line="200" w:lineRule="exact"/>
              <w:ind w:firstLine="0"/>
              <w:rPr>
                <w:szCs w:val="18"/>
              </w:rPr>
            </w:pPr>
            <w:r w:rsidRPr="0076696F">
              <w:rPr>
                <w:szCs w:val="18"/>
              </w:rPr>
              <w:t>Los procedimientos referentes al respaldo de la información de la empresa podrán incluir:</w:t>
            </w:r>
          </w:p>
          <w:p w:rsidR="00EA200B" w:rsidRPr="0076696F" w:rsidRDefault="00EA200B" w:rsidP="00EA200B">
            <w:pPr>
              <w:pStyle w:val="Texto"/>
              <w:numPr>
                <w:ilvl w:val="0"/>
                <w:numId w:val="49"/>
              </w:numPr>
              <w:tabs>
                <w:tab w:val="clear" w:pos="720"/>
              </w:tabs>
              <w:spacing w:after="20" w:line="200" w:lineRule="exact"/>
              <w:ind w:left="424" w:hanging="424"/>
              <w:rPr>
                <w:szCs w:val="18"/>
              </w:rPr>
            </w:pPr>
            <w:r w:rsidRPr="0076696F">
              <w:rPr>
                <w:szCs w:val="18"/>
              </w:rPr>
              <w:t>Cómo y por cuánto tiempo se almacenan los datos.</w:t>
            </w:r>
          </w:p>
          <w:p w:rsidR="00EA200B" w:rsidRPr="0076696F" w:rsidRDefault="00EA200B" w:rsidP="00EA200B">
            <w:pPr>
              <w:pStyle w:val="Texto"/>
              <w:numPr>
                <w:ilvl w:val="0"/>
                <w:numId w:val="49"/>
              </w:numPr>
              <w:tabs>
                <w:tab w:val="clear" w:pos="720"/>
              </w:tabs>
              <w:spacing w:after="20" w:line="200" w:lineRule="exact"/>
              <w:ind w:left="424" w:hanging="424"/>
              <w:rPr>
                <w:szCs w:val="18"/>
              </w:rPr>
            </w:pPr>
            <w:r w:rsidRPr="0076696F">
              <w:rPr>
                <w:szCs w:val="18"/>
              </w:rPr>
              <w:t xml:space="preserve">Plan de continuidad del negocio en caso de incidente y de cómo recuperar la información </w:t>
            </w:r>
          </w:p>
          <w:p w:rsidR="00EA200B" w:rsidRPr="0076696F" w:rsidRDefault="00EA200B" w:rsidP="00EA200B">
            <w:pPr>
              <w:pStyle w:val="Texto"/>
              <w:numPr>
                <w:ilvl w:val="0"/>
                <w:numId w:val="49"/>
              </w:numPr>
              <w:tabs>
                <w:tab w:val="clear" w:pos="720"/>
              </w:tabs>
              <w:spacing w:after="20" w:line="200" w:lineRule="exact"/>
              <w:ind w:left="424" w:hanging="424"/>
              <w:rPr>
                <w:szCs w:val="18"/>
              </w:rPr>
            </w:pPr>
            <w:r w:rsidRPr="0076696F">
              <w:rPr>
                <w:szCs w:val="18"/>
              </w:rPr>
              <w:t>Frecuencia y localización de las copias de seguridad y de la información archivada.</w:t>
            </w:r>
          </w:p>
          <w:p w:rsidR="00EA200B" w:rsidRPr="0076696F" w:rsidRDefault="00EA200B" w:rsidP="00EA200B">
            <w:pPr>
              <w:pStyle w:val="Texto"/>
              <w:numPr>
                <w:ilvl w:val="0"/>
                <w:numId w:val="49"/>
              </w:numPr>
              <w:tabs>
                <w:tab w:val="clear" w:pos="720"/>
              </w:tabs>
              <w:spacing w:after="20" w:line="200" w:lineRule="exact"/>
              <w:ind w:left="424" w:hanging="424"/>
              <w:rPr>
                <w:szCs w:val="18"/>
              </w:rPr>
            </w:pPr>
            <w:r w:rsidRPr="0076696F">
              <w:rPr>
                <w:szCs w:val="18"/>
              </w:rPr>
              <w:t>Si las copias de seguridad se almacenan en sitios alternativos a las instalaciones donde se encuentra el CPD (centro de proceso de datos).</w:t>
            </w:r>
          </w:p>
          <w:p w:rsidR="00EA200B" w:rsidRPr="0076696F" w:rsidRDefault="00EA200B" w:rsidP="00C55FD3">
            <w:pPr>
              <w:pStyle w:val="Texto"/>
              <w:spacing w:after="20" w:line="200" w:lineRule="exact"/>
              <w:ind w:firstLine="0"/>
              <w:rPr>
                <w:i/>
                <w:szCs w:val="18"/>
              </w:rPr>
            </w:pPr>
            <w:r w:rsidRPr="0076696F">
              <w:rPr>
                <w:szCs w:val="18"/>
              </w:rPr>
              <w:t>Pruebas de la validez de la recuperación de los datos a partir de copias de seguridad</w:t>
            </w:r>
            <w:r w:rsidRPr="0076696F">
              <w:rPr>
                <w:i/>
                <w:szCs w:val="18"/>
              </w:rPr>
              <w:t>.</w:t>
            </w:r>
          </w:p>
          <w:p w:rsidR="00EA200B" w:rsidRPr="0076696F" w:rsidRDefault="00EA200B" w:rsidP="00C55FD3">
            <w:pPr>
              <w:pStyle w:val="Texto"/>
              <w:spacing w:after="20" w:line="200" w:lineRule="exact"/>
              <w:ind w:firstLine="0"/>
              <w:rPr>
                <w:i/>
                <w:szCs w:val="18"/>
              </w:rPr>
            </w:pPr>
            <w:r w:rsidRPr="0076696F">
              <w:rPr>
                <w:i/>
                <w:szCs w:val="18"/>
              </w:rPr>
              <w:t>Recomendación:</w:t>
            </w:r>
          </w:p>
          <w:p w:rsidR="00EA200B" w:rsidRPr="0076696F" w:rsidRDefault="00EA200B" w:rsidP="00C55FD3">
            <w:pPr>
              <w:pStyle w:val="Texto"/>
              <w:spacing w:after="20" w:line="200" w:lineRule="exact"/>
              <w:ind w:firstLine="0"/>
              <w:rPr>
                <w:szCs w:val="18"/>
              </w:rPr>
            </w:pPr>
            <w:r w:rsidRPr="0076696F">
              <w:rPr>
                <w:szCs w:val="18"/>
              </w:rPr>
              <w:t>Los procedimientos referentes a la protección de la información de la empresa podrán incluir:</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 xml:space="preserve">Una política actualizada y documentada de protección de los sistemas informáticos de la empresa de accesos no autorizados y destrucción deliberada o pérdida de la información </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Detalle si opera con sistemas múltiples (sedes/sitios) y cómo se controlan dichos sistemas.</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 xml:space="preserve">Quién es responsable de la protección del sistema informático de la empresa (la responsabilidad no debería estar limitada a una persona sino a varias de forma que cada uno pueda controlar las acciones del resto) </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Cómo se conceden autorizaciones de acceso y nivel de acceso al sistema informático. (El acceso a la información sensible debería estar limitado al personal autorizado a realizar modificaciones de la información).</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Formato de las contraseñas, frecuencia de cambios y quien proporciona esas contraseñas.</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 xml:space="preserve">Cortafuegos "firewall" y anti-virus utilizados. </w:t>
            </w:r>
          </w:p>
          <w:p w:rsidR="00EA200B" w:rsidRPr="0076696F" w:rsidRDefault="00EA200B" w:rsidP="00EA200B">
            <w:pPr>
              <w:pStyle w:val="Texto"/>
              <w:numPr>
                <w:ilvl w:val="0"/>
                <w:numId w:val="50"/>
              </w:numPr>
              <w:tabs>
                <w:tab w:val="clear" w:pos="720"/>
              </w:tabs>
              <w:spacing w:after="20" w:line="200" w:lineRule="exact"/>
              <w:ind w:left="424" w:hanging="424"/>
              <w:rPr>
                <w:szCs w:val="18"/>
              </w:rPr>
            </w:pPr>
            <w:r w:rsidRPr="0076696F">
              <w:rPr>
                <w:szCs w:val="18"/>
              </w:rPr>
              <w:t xml:space="preserve">Eliminación, mantenimiento o actualización de los detalles de usuario. </w:t>
            </w:r>
          </w:p>
          <w:p w:rsidR="00EA200B" w:rsidRPr="0076696F" w:rsidRDefault="00EA200B" w:rsidP="00EA200B">
            <w:pPr>
              <w:pStyle w:val="Texto"/>
              <w:numPr>
                <w:ilvl w:val="0"/>
                <w:numId w:val="49"/>
              </w:numPr>
              <w:tabs>
                <w:tab w:val="clear" w:pos="720"/>
              </w:tabs>
              <w:spacing w:after="20" w:line="200" w:lineRule="exact"/>
              <w:ind w:left="424" w:hanging="424"/>
              <w:rPr>
                <w:szCs w:val="18"/>
              </w:rPr>
            </w:pPr>
            <w:r w:rsidRPr="0076696F">
              <w:rPr>
                <w:szCs w:val="18"/>
              </w:rPr>
              <w:t xml:space="preserve">Medidas previstas para tratar incidentes en caso de que el sistema se vea comprometido. </w:t>
            </w:r>
          </w:p>
        </w:tc>
      </w:tr>
    </w:tbl>
    <w:p w:rsidR="00EA200B" w:rsidRPr="00642D6A" w:rsidRDefault="00EA200B" w:rsidP="00EA200B">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26" w:lineRule="exact"/>
              <w:jc w:val="both"/>
              <w:outlineLvl w:val="1"/>
              <w:rPr>
                <w:rFonts w:ascii="Arial" w:hAnsi="Arial" w:cs="Arial"/>
                <w:sz w:val="18"/>
                <w:szCs w:val="18"/>
              </w:rPr>
            </w:pPr>
          </w:p>
        </w:tc>
      </w:tr>
    </w:tbl>
    <w:p w:rsidR="00EA200B" w:rsidRPr="0076696F" w:rsidRDefault="00EA200B" w:rsidP="00EA200B">
      <w:pPr>
        <w:pStyle w:val="Texto"/>
        <w:spacing w:after="90"/>
        <w:ind w:right="351"/>
        <w:rPr>
          <w:b/>
          <w:szCs w:val="18"/>
          <w:lang w:val="es-MX"/>
        </w:rPr>
      </w:pPr>
      <w:r w:rsidRPr="0076696F">
        <w:rPr>
          <w:b/>
          <w:szCs w:val="18"/>
          <w:lang w:val="es-MX"/>
        </w:rPr>
        <w:t>10. Capacitación en seguridad y concientización.</w:t>
      </w:r>
    </w:p>
    <w:p w:rsidR="00EA200B" w:rsidRPr="0076696F" w:rsidRDefault="00EA200B" w:rsidP="00EA200B">
      <w:pPr>
        <w:spacing w:after="90" w:line="216" w:lineRule="exact"/>
        <w:ind w:right="351" w:firstLine="288"/>
        <w:jc w:val="both"/>
        <w:rPr>
          <w:rFonts w:ascii="Arial" w:hAnsi="Arial" w:cs="Arial"/>
          <w:sz w:val="18"/>
          <w:szCs w:val="18"/>
        </w:rPr>
      </w:pPr>
      <w:r w:rsidRPr="0076696F">
        <w:rPr>
          <w:rFonts w:ascii="Arial" w:hAnsi="Arial" w:cs="Arial"/>
          <w:sz w:val="18"/>
          <w:szCs w:val="18"/>
        </w:rPr>
        <w:t>Debe existir un programa de concientización sobre amenazas diseñado y actualizado por el personal de la empresa concesionaria de transporte ferroviario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bl>
      <w:tblPr>
        <w:tblW w:w="130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
        <w:gridCol w:w="12945"/>
        <w:gridCol w:w="29"/>
      </w:tblGrid>
      <w:tr w:rsidR="00EA200B" w:rsidRPr="0076696F" w:rsidTr="00C55FD3">
        <w:trPr>
          <w:gridAfter w:val="1"/>
          <w:wAfter w:w="29" w:type="dxa"/>
          <w:trHeight w:val="232"/>
        </w:trPr>
        <w:tc>
          <w:tcPr>
            <w:tcW w:w="12974" w:type="dxa"/>
            <w:gridSpan w:val="2"/>
            <w:tcBorders>
              <w:bottom w:val="single" w:sz="4" w:space="0" w:color="auto"/>
            </w:tcBorders>
            <w:shd w:val="clear" w:color="auto" w:fill="E0E0E0"/>
            <w:noWrap/>
            <w:vAlign w:val="center"/>
          </w:tcPr>
          <w:p w:rsidR="00EA200B" w:rsidRPr="0076696F" w:rsidRDefault="00EA200B" w:rsidP="00C55FD3">
            <w:pPr>
              <w:spacing w:after="90" w:line="216" w:lineRule="exact"/>
              <w:rPr>
                <w:rFonts w:ascii="Arial" w:hAnsi="Arial" w:cs="Arial"/>
                <w:b/>
                <w:sz w:val="18"/>
                <w:szCs w:val="18"/>
              </w:rPr>
            </w:pPr>
            <w:r w:rsidRPr="0076696F">
              <w:rPr>
                <w:rFonts w:ascii="Arial" w:hAnsi="Arial" w:cs="Arial"/>
                <w:b/>
                <w:sz w:val="18"/>
                <w:szCs w:val="18"/>
              </w:rPr>
              <w:t>10.1 Capacitación y concientización sobre amenazas.</w:t>
            </w:r>
          </w:p>
        </w:tc>
      </w:tr>
      <w:tr w:rsidR="00EA200B" w:rsidRPr="0076696F" w:rsidTr="00C55FD3">
        <w:trPr>
          <w:gridAfter w:val="1"/>
          <w:wAfter w:w="29" w:type="dxa"/>
        </w:trPr>
        <w:tc>
          <w:tcPr>
            <w:tcW w:w="12974" w:type="dxa"/>
            <w:gridSpan w:val="2"/>
            <w:tcBorders>
              <w:top w:val="single" w:sz="4" w:space="0" w:color="auto"/>
              <w:left w:val="nil"/>
              <w:bottom w:val="nil"/>
              <w:right w:val="nil"/>
            </w:tcBorders>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w:rsidR="00EA200B" w:rsidRPr="0076696F"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gridBefore w:val="1"/>
          <w:wBefore w:w="29" w:type="dxa"/>
        </w:trPr>
        <w:tc>
          <w:tcPr>
            <w:tcW w:w="12974" w:type="dxa"/>
            <w:gridSpan w:val="2"/>
            <w:shd w:val="clear" w:color="auto" w:fill="auto"/>
            <w:noWrap/>
            <w:vAlign w:val="center"/>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 xml:space="preserve">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 </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Lo anterior, de conformidad con la reglamentación establecida por la SCT, en donde establece que los permisionarios tendrán la obligación, de proporcionar a sus operadores capacitación y adiestramiento para lograr que la prestación de los servicios sea eficiente, segura y eficaz.</w:t>
            </w:r>
          </w:p>
        </w:tc>
      </w:tr>
    </w:tbl>
    <w:p w:rsidR="00EA200B" w:rsidRPr="0076696F" w:rsidRDefault="00EA200B" w:rsidP="00EA200B">
      <w:pPr>
        <w:pStyle w:val="texto0"/>
        <w:spacing w:after="90"/>
        <w:rPr>
          <w:rFonts w:ascii="Arial" w:hAnsi="Arial" w:cs="Arial"/>
          <w:szCs w:val="18"/>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61"/>
        <w:gridCol w:w="4513"/>
      </w:tblGrid>
      <w:tr w:rsidR="00EA200B" w:rsidRPr="0076696F" w:rsidTr="00C55FD3">
        <w:tc>
          <w:tcPr>
            <w:tcW w:w="8461" w:type="dxa"/>
            <w:shd w:val="clear" w:color="auto" w:fill="EEECE1"/>
            <w:noWrap/>
            <w:vAlign w:val="center"/>
          </w:tcPr>
          <w:p w:rsidR="00EA200B" w:rsidRPr="0076696F" w:rsidRDefault="00EA200B" w:rsidP="00C55FD3">
            <w:pPr>
              <w:pStyle w:val="Texto"/>
              <w:spacing w:after="90"/>
              <w:ind w:left="45" w:firstLine="0"/>
              <w:jc w:val="left"/>
              <w:rPr>
                <w:b/>
                <w:szCs w:val="18"/>
              </w:rPr>
            </w:pPr>
            <w:r w:rsidRPr="0076696F">
              <w:rPr>
                <w:b/>
                <w:szCs w:val="18"/>
              </w:rPr>
              <w:t>Respuesta:</w:t>
            </w:r>
          </w:p>
        </w:tc>
        <w:tc>
          <w:tcPr>
            <w:tcW w:w="4513" w:type="dxa"/>
            <w:shd w:val="clear" w:color="auto" w:fill="EEECE1"/>
            <w:vAlign w:val="center"/>
          </w:tcPr>
          <w:p w:rsidR="00EA200B" w:rsidRPr="0076696F" w:rsidRDefault="00EA200B" w:rsidP="00C55FD3">
            <w:pPr>
              <w:pStyle w:val="Texto"/>
              <w:spacing w:after="90"/>
              <w:ind w:left="45" w:firstLine="0"/>
              <w:jc w:val="left"/>
              <w:rPr>
                <w:b/>
                <w:szCs w:val="18"/>
              </w:rPr>
            </w:pPr>
            <w:r w:rsidRPr="0076696F">
              <w:rPr>
                <w:b/>
                <w:szCs w:val="18"/>
              </w:rPr>
              <w:t>Notas Explicativas:</w:t>
            </w:r>
          </w:p>
        </w:tc>
      </w:tr>
      <w:tr w:rsidR="00EA200B" w:rsidRPr="0076696F" w:rsidTr="00C55FD3">
        <w:tc>
          <w:tcPr>
            <w:tcW w:w="8461" w:type="dxa"/>
            <w:shd w:val="clear" w:color="auto" w:fill="auto"/>
            <w:noWrap/>
            <w:vAlign w:val="center"/>
          </w:tcPr>
          <w:p w:rsidR="00EA200B" w:rsidRPr="0076696F" w:rsidRDefault="00EA200B" w:rsidP="00C55FD3">
            <w:pPr>
              <w:pStyle w:val="Texto"/>
              <w:spacing w:after="90"/>
              <w:ind w:left="45" w:firstLine="0"/>
              <w:rPr>
                <w:szCs w:val="18"/>
              </w:rPr>
            </w:pPr>
          </w:p>
        </w:tc>
        <w:tc>
          <w:tcPr>
            <w:tcW w:w="4513" w:type="dxa"/>
            <w:shd w:val="clear" w:color="auto" w:fill="auto"/>
          </w:tcPr>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EA200B" w:rsidRPr="0076696F" w:rsidRDefault="00EA200B" w:rsidP="00C55FD3">
            <w:pPr>
              <w:pStyle w:val="Prrafodelista"/>
              <w:spacing w:after="9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Breve descripción de los temas que se imparten en el programa. </w:t>
            </w:r>
          </w:p>
          <w:p w:rsidR="00EA200B" w:rsidRPr="0076696F" w:rsidRDefault="00EA200B" w:rsidP="00C55FD3">
            <w:pPr>
              <w:pStyle w:val="Prrafodelista"/>
              <w:spacing w:after="9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En qué momento se imparten. (Inducción, períodos específicos, etc.).</w:t>
            </w:r>
          </w:p>
          <w:p w:rsidR="00EA200B" w:rsidRPr="0076696F" w:rsidRDefault="00EA200B" w:rsidP="00EA200B">
            <w:pPr>
              <w:pStyle w:val="Prrafodelista"/>
              <w:numPr>
                <w:ilvl w:val="0"/>
                <w:numId w:val="35"/>
              </w:numPr>
              <w:spacing w:after="90" w:line="216" w:lineRule="exact"/>
              <w:ind w:left="424" w:hanging="424"/>
              <w:contextualSpacing/>
              <w:jc w:val="both"/>
              <w:rPr>
                <w:rFonts w:ascii="Arial" w:hAnsi="Arial" w:cs="Arial"/>
                <w:sz w:val="18"/>
                <w:szCs w:val="18"/>
              </w:rPr>
            </w:pPr>
            <w:r w:rsidRPr="0076696F">
              <w:rPr>
                <w:rFonts w:ascii="Arial" w:hAnsi="Arial" w:cs="Arial"/>
                <w:sz w:val="18"/>
                <w:szCs w:val="18"/>
              </w:rPr>
              <w:t>Periodicidad de las capacitaciones y en su caso, actualizaciones.</w:t>
            </w:r>
          </w:p>
          <w:p w:rsidR="00EA200B" w:rsidRPr="0076696F" w:rsidRDefault="00EA200B" w:rsidP="00C55FD3">
            <w:pPr>
              <w:pStyle w:val="Prrafodelista"/>
              <w:spacing w:after="9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de qué forma se documenta la participación en las capacitaciones de seguridad en la cadena de suministros.</w:t>
            </w:r>
          </w:p>
          <w:p w:rsidR="00EA200B" w:rsidRPr="0076696F" w:rsidRDefault="00EA200B" w:rsidP="00C55FD3">
            <w:pPr>
              <w:pStyle w:val="Prrafodelista"/>
              <w:spacing w:after="90" w:line="216"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Explique cómo se fomenta la participación de los empleados en cuestiones de seguridad.</w:t>
            </w:r>
          </w:p>
          <w:p w:rsidR="00EA200B" w:rsidRPr="0076696F" w:rsidRDefault="00EA200B" w:rsidP="00C55FD3">
            <w:pPr>
              <w:pStyle w:val="Texto"/>
              <w:spacing w:after="90"/>
              <w:ind w:firstLine="0"/>
              <w:rPr>
                <w:szCs w:val="18"/>
              </w:rPr>
            </w:pPr>
            <w:r w:rsidRPr="0076696F">
              <w:rPr>
                <w:szCs w:val="18"/>
              </w:rPr>
              <w:t>Indique si cuenta con un programa de capacitación en materia de seguridad en la cadena de suministros, enfocada a los operadores/maquinistas. Explique brevemente en qué consiste.</w:t>
            </w:r>
          </w:p>
          <w:p w:rsidR="00EA200B" w:rsidRPr="0076696F" w:rsidRDefault="00EA200B" w:rsidP="00EA200B">
            <w:pPr>
              <w:pStyle w:val="Prrafodelista"/>
              <w:numPr>
                <w:ilvl w:val="0"/>
                <w:numId w:val="14"/>
              </w:numPr>
              <w:spacing w:after="90" w:line="216" w:lineRule="exact"/>
              <w:contextualSpacing/>
              <w:jc w:val="both"/>
              <w:outlineLvl w:val="1"/>
              <w:rPr>
                <w:rFonts w:ascii="Arial" w:hAnsi="Arial" w:cs="Arial"/>
                <w:sz w:val="18"/>
                <w:szCs w:val="18"/>
              </w:rPr>
            </w:pPr>
            <w:r w:rsidRPr="0076696F">
              <w:rPr>
                <w:rFonts w:ascii="Arial" w:hAnsi="Arial" w:cs="Arial"/>
                <w:sz w:val="18"/>
                <w:szCs w:val="18"/>
              </w:rPr>
              <w:t>Indique de qué forma se documenta la participación en las capacitaciones de seguridad en la cadena de suministros.</w:t>
            </w:r>
          </w:p>
          <w:p w:rsidR="00EA200B" w:rsidRPr="0076696F" w:rsidRDefault="00EA200B" w:rsidP="00EA200B">
            <w:pPr>
              <w:pStyle w:val="Prrafodelista"/>
              <w:numPr>
                <w:ilvl w:val="0"/>
                <w:numId w:val="14"/>
              </w:numPr>
              <w:spacing w:after="90" w:line="216" w:lineRule="exact"/>
              <w:contextualSpacing/>
              <w:jc w:val="both"/>
              <w:outlineLvl w:val="1"/>
              <w:rPr>
                <w:rFonts w:ascii="Arial" w:hAnsi="Arial" w:cs="Arial"/>
                <w:sz w:val="18"/>
                <w:szCs w:val="18"/>
              </w:rPr>
            </w:pPr>
            <w:r w:rsidRPr="0076696F">
              <w:rPr>
                <w:rFonts w:ascii="Arial" w:hAnsi="Arial" w:cs="Arial"/>
                <w:sz w:val="18"/>
                <w:szCs w:val="18"/>
              </w:rPr>
              <w:t>Explique cómo se fomenta la participación de los empleados en cuestiones de seguridad.</w:t>
            </w:r>
          </w:p>
          <w:p w:rsidR="00EA200B" w:rsidRPr="00642D6A" w:rsidRDefault="00EA200B" w:rsidP="00EA200B">
            <w:pPr>
              <w:pStyle w:val="Texto"/>
              <w:numPr>
                <w:ilvl w:val="0"/>
                <w:numId w:val="32"/>
              </w:numPr>
              <w:spacing w:after="90"/>
              <w:rPr>
                <w:szCs w:val="18"/>
              </w:rPr>
            </w:pPr>
            <w:r w:rsidRPr="0076696F">
              <w:t>Indique de qué forma lleva el registro de los participantes en las capacitaciones.</w:t>
            </w:r>
          </w:p>
        </w:tc>
      </w:tr>
      <w:tr w:rsidR="00EA200B" w:rsidRPr="0076696F" w:rsidTr="00C55FD3">
        <w:tc>
          <w:tcPr>
            <w:tcW w:w="8461" w:type="dxa"/>
            <w:shd w:val="clear" w:color="auto" w:fill="auto"/>
            <w:noWrap/>
            <w:vAlign w:val="center"/>
          </w:tcPr>
          <w:p w:rsidR="00EA200B" w:rsidRPr="0076696F" w:rsidRDefault="00EA200B" w:rsidP="00C55FD3">
            <w:pPr>
              <w:pStyle w:val="Texto"/>
              <w:spacing w:after="90"/>
              <w:ind w:left="45" w:firstLine="0"/>
              <w:rPr>
                <w:szCs w:val="18"/>
              </w:rPr>
            </w:pPr>
          </w:p>
        </w:tc>
        <w:tc>
          <w:tcPr>
            <w:tcW w:w="4513" w:type="dxa"/>
            <w:shd w:val="clear" w:color="auto" w:fill="auto"/>
          </w:tcPr>
          <w:p w:rsidR="00EA200B" w:rsidRPr="0076696F" w:rsidRDefault="00EA200B" w:rsidP="00C55FD3">
            <w:pPr>
              <w:pStyle w:val="Texto"/>
              <w:spacing w:after="90"/>
              <w:ind w:firstLine="0"/>
              <w:rPr>
                <w:szCs w:val="18"/>
              </w:rPr>
            </w:pPr>
            <w:r w:rsidRPr="0076696F">
              <w:rPr>
                <w:szCs w:val="18"/>
              </w:rPr>
              <w:t xml:space="preserve">Periodicidad de las capacitaciones y en su caso, actualizaciones. </w:t>
            </w:r>
          </w:p>
          <w:p w:rsidR="00EA200B" w:rsidRPr="0076696F" w:rsidRDefault="00EA200B" w:rsidP="00C55FD3">
            <w:pPr>
              <w:pStyle w:val="Texto"/>
              <w:spacing w:after="90"/>
              <w:ind w:firstLine="0"/>
              <w:rPr>
                <w:szCs w:val="18"/>
              </w:rPr>
            </w:pPr>
            <w:r w:rsidRPr="0076696F">
              <w:rPr>
                <w:szCs w:val="18"/>
              </w:rPr>
              <w:t>Los temas que podrán incluir, de manera enunciativa mas no limitativa:</w:t>
            </w:r>
          </w:p>
          <w:p w:rsidR="00EA200B" w:rsidRPr="0076696F" w:rsidRDefault="00EA200B" w:rsidP="00EA200B">
            <w:pPr>
              <w:numPr>
                <w:ilvl w:val="0"/>
                <w:numId w:val="31"/>
              </w:numPr>
              <w:tabs>
                <w:tab w:val="clear" w:pos="720"/>
              </w:tabs>
              <w:spacing w:after="90" w:line="216" w:lineRule="exact"/>
              <w:ind w:left="355" w:hanging="355"/>
              <w:jc w:val="both"/>
              <w:rPr>
                <w:rFonts w:ascii="Arial" w:hAnsi="Arial" w:cs="Arial"/>
                <w:sz w:val="18"/>
                <w:szCs w:val="18"/>
              </w:rPr>
            </w:pPr>
            <w:r w:rsidRPr="0076696F">
              <w:rPr>
                <w:rFonts w:ascii="Arial" w:hAnsi="Arial" w:cs="Arial"/>
                <w:sz w:val="18"/>
                <w:szCs w:val="18"/>
              </w:rPr>
              <w:t>Políticas de acceso y seguridad en las instalaciones.</w:t>
            </w:r>
          </w:p>
          <w:p w:rsidR="00EA200B" w:rsidRPr="0076696F" w:rsidRDefault="00EA200B" w:rsidP="00EA200B">
            <w:pPr>
              <w:numPr>
                <w:ilvl w:val="0"/>
                <w:numId w:val="31"/>
              </w:numPr>
              <w:tabs>
                <w:tab w:val="clear" w:pos="720"/>
              </w:tabs>
              <w:spacing w:after="90" w:line="216" w:lineRule="exact"/>
              <w:ind w:left="355" w:hanging="355"/>
              <w:jc w:val="both"/>
              <w:rPr>
                <w:rFonts w:ascii="Arial" w:hAnsi="Arial" w:cs="Arial"/>
                <w:sz w:val="18"/>
                <w:szCs w:val="18"/>
              </w:rPr>
            </w:pPr>
            <w:r w:rsidRPr="0076696F">
              <w:rPr>
                <w:rFonts w:ascii="Arial" w:hAnsi="Arial" w:cs="Arial"/>
                <w:sz w:val="18"/>
                <w:szCs w:val="18"/>
              </w:rPr>
              <w:t>Entrega-recepción de carros de ferrocarril.</w:t>
            </w:r>
          </w:p>
          <w:p w:rsidR="00EA200B" w:rsidRPr="0076696F" w:rsidRDefault="00EA200B" w:rsidP="00EA200B">
            <w:pPr>
              <w:numPr>
                <w:ilvl w:val="0"/>
                <w:numId w:val="31"/>
              </w:numPr>
              <w:tabs>
                <w:tab w:val="clear" w:pos="720"/>
              </w:tabs>
              <w:spacing w:after="90" w:line="216" w:lineRule="exact"/>
              <w:ind w:left="355" w:hanging="355"/>
              <w:jc w:val="both"/>
              <w:rPr>
                <w:rFonts w:ascii="Arial" w:hAnsi="Arial" w:cs="Arial"/>
                <w:sz w:val="18"/>
                <w:szCs w:val="18"/>
              </w:rPr>
            </w:pPr>
            <w:r w:rsidRPr="0076696F">
              <w:rPr>
                <w:rFonts w:ascii="Arial" w:hAnsi="Arial" w:cs="Arial"/>
                <w:sz w:val="18"/>
                <w:szCs w:val="18"/>
              </w:rPr>
              <w:t>Confidencialidad de la información de la carga.</w:t>
            </w:r>
          </w:p>
          <w:p w:rsidR="00EA200B" w:rsidRPr="0076696F" w:rsidRDefault="00EA200B" w:rsidP="00EA200B">
            <w:pPr>
              <w:numPr>
                <w:ilvl w:val="0"/>
                <w:numId w:val="31"/>
              </w:numPr>
              <w:tabs>
                <w:tab w:val="clear" w:pos="720"/>
              </w:tabs>
              <w:spacing w:after="90" w:line="216" w:lineRule="exact"/>
              <w:ind w:left="355" w:hanging="355"/>
              <w:jc w:val="both"/>
              <w:rPr>
                <w:rFonts w:ascii="Arial" w:hAnsi="Arial" w:cs="Arial"/>
                <w:sz w:val="18"/>
                <w:szCs w:val="18"/>
              </w:rPr>
            </w:pPr>
            <w:r w:rsidRPr="0076696F">
              <w:rPr>
                <w:rFonts w:ascii="Arial" w:hAnsi="Arial" w:cs="Arial"/>
                <w:sz w:val="18"/>
                <w:szCs w:val="18"/>
              </w:rPr>
              <w:t>Instrucciones de traslado, documentos de tren, ordenes de trabajo;</w:t>
            </w:r>
          </w:p>
          <w:p w:rsidR="00EA200B" w:rsidRPr="0076696F" w:rsidRDefault="00EA200B" w:rsidP="00EA200B">
            <w:pPr>
              <w:pStyle w:val="Texto"/>
              <w:numPr>
                <w:ilvl w:val="0"/>
                <w:numId w:val="31"/>
              </w:numPr>
              <w:tabs>
                <w:tab w:val="clear" w:pos="720"/>
              </w:tabs>
              <w:spacing w:after="90"/>
              <w:ind w:left="355" w:hanging="355"/>
              <w:rPr>
                <w:szCs w:val="18"/>
              </w:rPr>
            </w:pPr>
            <w:r w:rsidRPr="0076696F">
              <w:rPr>
                <w:szCs w:val="18"/>
              </w:rPr>
              <w:t>Reportes de accidentes y emergencias.</w:t>
            </w:r>
          </w:p>
          <w:p w:rsidR="00EA200B" w:rsidRPr="0076696F" w:rsidRDefault="00EA200B" w:rsidP="00EA200B">
            <w:pPr>
              <w:pStyle w:val="Texto"/>
              <w:numPr>
                <w:ilvl w:val="0"/>
                <w:numId w:val="31"/>
              </w:numPr>
              <w:tabs>
                <w:tab w:val="clear" w:pos="720"/>
              </w:tabs>
              <w:spacing w:after="90"/>
              <w:ind w:left="355" w:hanging="355"/>
              <w:rPr>
                <w:szCs w:val="18"/>
              </w:rPr>
            </w:pPr>
            <w:r w:rsidRPr="0076696F">
              <w:rPr>
                <w:szCs w:val="18"/>
              </w:rPr>
              <w:t xml:space="preserve">Instrucciones para la colocación de candados y/o sellos en caso de la inspección por otras autoridades. </w:t>
            </w:r>
          </w:p>
          <w:p w:rsidR="00EA200B" w:rsidRPr="0076696F" w:rsidRDefault="00EA200B" w:rsidP="00EA200B">
            <w:pPr>
              <w:pStyle w:val="Texto"/>
              <w:numPr>
                <w:ilvl w:val="0"/>
                <w:numId w:val="31"/>
              </w:numPr>
              <w:tabs>
                <w:tab w:val="clear" w:pos="720"/>
              </w:tabs>
              <w:spacing w:after="90"/>
              <w:ind w:left="355" w:hanging="355"/>
              <w:rPr>
                <w:szCs w:val="18"/>
              </w:rPr>
            </w:pPr>
            <w:r w:rsidRPr="0076696F">
              <w:rPr>
                <w:szCs w:val="18"/>
              </w:rPr>
              <w:t>Instalación y prueba de alarmas de seguridad y de rastreo de unidades, cuando aplique.</w:t>
            </w:r>
          </w:p>
          <w:p w:rsidR="00EA200B" w:rsidRPr="0076696F" w:rsidRDefault="00EA200B" w:rsidP="00C55FD3">
            <w:pPr>
              <w:spacing w:after="90" w:line="216" w:lineRule="exact"/>
              <w:jc w:val="both"/>
              <w:rPr>
                <w:rFonts w:ascii="Arial" w:hAnsi="Arial" w:cs="Arial"/>
                <w:sz w:val="18"/>
                <w:szCs w:val="18"/>
              </w:rPr>
            </w:pPr>
            <w:r w:rsidRPr="0076696F">
              <w:rPr>
                <w:rFonts w:ascii="Arial" w:hAnsi="Arial" w:cs="Arial"/>
                <w:sz w:val="18"/>
                <w:szCs w:val="18"/>
              </w:rPr>
              <w:t>Identificación de los formatos autorizados y documentos que utilizará</w:t>
            </w:r>
          </w:p>
        </w:tc>
      </w:tr>
    </w:tbl>
    <w:p w:rsidR="00EA200B" w:rsidRPr="0076696F" w:rsidRDefault="00EA200B" w:rsidP="00EA200B">
      <w:pPr>
        <w:spacing w:after="90" w:line="224" w:lineRule="exact"/>
        <w:ind w:firstLine="288"/>
        <w:jc w:val="both"/>
        <w:rPr>
          <w:rFonts w:ascii="Arial" w:hAnsi="Arial" w:cs="Arial"/>
          <w:b/>
          <w:sz w:val="18"/>
          <w:szCs w:val="18"/>
        </w:rPr>
      </w:pPr>
      <w:r w:rsidRPr="0076696F">
        <w:rPr>
          <w:rFonts w:ascii="Arial" w:hAnsi="Arial" w:cs="Arial"/>
          <w:b/>
          <w:sz w:val="18"/>
          <w:szCs w:val="18"/>
        </w:rPr>
        <w:t>11.</w:t>
      </w:r>
      <w:r w:rsidRPr="0076696F">
        <w:rPr>
          <w:rFonts w:ascii="Arial" w:hAnsi="Arial" w:cs="Arial"/>
          <w:b/>
          <w:sz w:val="18"/>
          <w:szCs w:val="18"/>
        </w:rPr>
        <w:tab/>
        <w:t>Manejo e investigación de incidentes.</w:t>
      </w:r>
    </w:p>
    <w:p w:rsidR="00EA200B" w:rsidRPr="0076696F" w:rsidRDefault="00EA200B" w:rsidP="00EA200B">
      <w:pPr>
        <w:spacing w:after="90" w:line="224" w:lineRule="exact"/>
        <w:ind w:firstLine="288"/>
        <w:jc w:val="both"/>
        <w:rPr>
          <w:rFonts w:ascii="Arial" w:hAnsi="Arial" w:cs="Arial"/>
          <w:sz w:val="18"/>
          <w:szCs w:val="18"/>
          <w:lang w:eastAsia="es-MX"/>
        </w:rPr>
      </w:pPr>
      <w:r w:rsidRPr="0076696F">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rPr>
          <w:trHeight w:val="232"/>
        </w:trPr>
        <w:tc>
          <w:tcPr>
            <w:tcW w:w="13040" w:type="dxa"/>
            <w:gridSpan w:val="2"/>
            <w:tcBorders>
              <w:bottom w:val="single" w:sz="4" w:space="0" w:color="auto"/>
            </w:tcBorders>
            <w:shd w:val="clear" w:color="auto" w:fill="E0E0E0"/>
            <w:noWrap/>
            <w:vAlign w:val="center"/>
          </w:tcPr>
          <w:p w:rsidR="00EA200B" w:rsidRPr="0076696F" w:rsidRDefault="00EA200B" w:rsidP="00C55FD3">
            <w:pPr>
              <w:spacing w:after="90" w:line="224" w:lineRule="exact"/>
              <w:rPr>
                <w:rFonts w:ascii="Arial" w:hAnsi="Arial" w:cs="Arial"/>
                <w:b/>
                <w:sz w:val="18"/>
                <w:szCs w:val="18"/>
              </w:rPr>
            </w:pPr>
            <w:r w:rsidRPr="0076696F">
              <w:rPr>
                <w:rFonts w:ascii="Arial" w:hAnsi="Arial" w:cs="Arial"/>
                <w:b/>
                <w:sz w:val="18"/>
                <w:szCs w:val="18"/>
              </w:rPr>
              <w:t>11.1 Reporte de anomalías y/o actividades sospechosas.</w:t>
            </w:r>
          </w:p>
        </w:tc>
      </w:tr>
      <w:tr w:rsidR="00EA200B" w:rsidRPr="0076696F" w:rsidTr="00C55FD3">
        <w:tc>
          <w:tcPr>
            <w:tcW w:w="13040" w:type="dxa"/>
            <w:gridSpan w:val="2"/>
            <w:tcBorders>
              <w:top w:val="single" w:sz="4" w:space="0" w:color="auto"/>
              <w:left w:val="nil"/>
              <w:bottom w:val="single" w:sz="4" w:space="0" w:color="auto"/>
              <w:right w:val="nil"/>
            </w:tcBorders>
            <w:shd w:val="clear" w:color="auto" w:fill="auto"/>
            <w:noWrap/>
            <w:vAlign w:val="center"/>
          </w:tcPr>
          <w:p w:rsidR="00EA200B" w:rsidRPr="0076696F" w:rsidRDefault="00EA200B" w:rsidP="00C55FD3">
            <w:pPr>
              <w:spacing w:after="90" w:line="224" w:lineRule="exact"/>
              <w:jc w:val="both"/>
              <w:rPr>
                <w:rFonts w:ascii="Arial" w:hAnsi="Arial" w:cs="Arial"/>
                <w:sz w:val="18"/>
                <w:szCs w:val="18"/>
              </w:rPr>
            </w:pPr>
            <w:r w:rsidRPr="0076696F">
              <w:rPr>
                <w:rFonts w:ascii="Arial" w:hAnsi="Arial" w:cs="Arial"/>
                <w:sz w:val="18"/>
                <w:szCs w:val="18"/>
              </w:rPr>
              <w:t>En caso de detección de anomalías y/o actividades sospechosas, estas deben notificarse al personal de seguridad y/o demás autoridades competentes.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4"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spacing w:after="90" w:line="224" w:lineRule="exact"/>
              <w:jc w:val="both"/>
              <w:outlineLvl w:val="1"/>
              <w:rPr>
                <w:rFonts w:ascii="Arial" w:hAnsi="Arial" w:cs="Arial"/>
                <w:sz w:val="18"/>
                <w:szCs w:val="18"/>
              </w:rPr>
            </w:pPr>
            <w:r w:rsidRPr="0076696F">
              <w:rPr>
                <w:rFonts w:ascii="Arial" w:hAnsi="Arial" w:cs="Arial"/>
                <w:sz w:val="18"/>
                <w:szCs w:val="18"/>
              </w:rPr>
              <w:t>Describa el procedimiento para reportar anomalías y/o actividades sospechosas, y asegúrese de incluir lo siguiente:</w:t>
            </w:r>
          </w:p>
          <w:p w:rsidR="00EA200B" w:rsidRPr="0076696F" w:rsidRDefault="00EA200B" w:rsidP="00EA200B">
            <w:pPr>
              <w:pStyle w:val="Prrafodelista"/>
              <w:numPr>
                <w:ilvl w:val="0"/>
                <w:numId w:val="15"/>
              </w:numPr>
              <w:spacing w:after="90" w:line="224" w:lineRule="exact"/>
              <w:contextualSpacing/>
              <w:jc w:val="both"/>
              <w:outlineLvl w:val="1"/>
              <w:rPr>
                <w:rFonts w:ascii="Arial" w:hAnsi="Arial" w:cs="Arial"/>
                <w:sz w:val="18"/>
                <w:szCs w:val="18"/>
              </w:rPr>
            </w:pPr>
            <w:r w:rsidRPr="0076696F">
              <w:rPr>
                <w:rFonts w:ascii="Arial" w:hAnsi="Arial" w:cs="Arial"/>
                <w:sz w:val="18"/>
                <w:szCs w:val="18"/>
              </w:rPr>
              <w:t>Quién es el responsable de reportar los incidentes.</w:t>
            </w:r>
          </w:p>
          <w:p w:rsidR="00EA200B" w:rsidRPr="0076696F" w:rsidRDefault="00EA200B" w:rsidP="00EA200B">
            <w:pPr>
              <w:pStyle w:val="Prrafodelista"/>
              <w:numPr>
                <w:ilvl w:val="0"/>
                <w:numId w:val="15"/>
              </w:numPr>
              <w:spacing w:after="90" w:line="224" w:lineRule="exact"/>
              <w:contextualSpacing/>
              <w:jc w:val="both"/>
              <w:outlineLvl w:val="1"/>
              <w:rPr>
                <w:rFonts w:ascii="Arial" w:hAnsi="Arial" w:cs="Arial"/>
                <w:sz w:val="18"/>
                <w:szCs w:val="18"/>
              </w:rPr>
            </w:pPr>
            <w:r w:rsidRPr="0076696F">
              <w:rPr>
                <w:rFonts w:ascii="Arial" w:hAnsi="Arial" w:cs="Arial"/>
                <w:sz w:val="18"/>
                <w:szCs w:val="18"/>
              </w:rPr>
              <w:t>Detalle cómo determina e identifica con qué autoridad comunicarse en distintos supuestos o presunción de actividades sospechosas.</w:t>
            </w:r>
          </w:p>
          <w:p w:rsidR="00EA200B" w:rsidRPr="0076696F" w:rsidRDefault="00EA200B" w:rsidP="00EA200B">
            <w:pPr>
              <w:pStyle w:val="Prrafodelista"/>
              <w:numPr>
                <w:ilvl w:val="0"/>
                <w:numId w:val="15"/>
              </w:numPr>
              <w:spacing w:after="90" w:line="224" w:lineRule="exact"/>
              <w:contextualSpacing/>
              <w:jc w:val="both"/>
              <w:outlineLvl w:val="1"/>
              <w:rPr>
                <w:rFonts w:ascii="Arial" w:hAnsi="Arial" w:cs="Arial"/>
                <w:sz w:val="18"/>
                <w:szCs w:val="18"/>
              </w:rPr>
            </w:pPr>
            <w:r w:rsidRPr="0076696F">
              <w:rPr>
                <w:rFonts w:ascii="Arial" w:hAnsi="Arial" w:cs="Arial"/>
                <w:sz w:val="18"/>
                <w:szCs w:val="18"/>
              </w:rPr>
              <w:t>Mencione si lleva un registro del reporte de estas actividades y/o sospechas y describa brevemente.</w:t>
            </w:r>
          </w:p>
        </w:tc>
      </w:tr>
    </w:tbl>
    <w:p w:rsidR="00EA200B" w:rsidRPr="0076696F" w:rsidRDefault="00EA200B" w:rsidP="00EA200B">
      <w:pPr>
        <w:pStyle w:val="texto0"/>
        <w:spacing w:after="90" w:line="224"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EA200B" w:rsidRPr="0076696F" w:rsidTr="00C55FD3">
        <w:trPr>
          <w:trHeight w:val="232"/>
        </w:trPr>
        <w:tc>
          <w:tcPr>
            <w:tcW w:w="13040" w:type="dxa"/>
            <w:tcBorders>
              <w:bottom w:val="single" w:sz="4" w:space="0" w:color="auto"/>
            </w:tcBorders>
            <w:shd w:val="clear" w:color="auto" w:fill="E0E0E0"/>
            <w:noWrap/>
            <w:vAlign w:val="center"/>
          </w:tcPr>
          <w:p w:rsidR="00EA200B" w:rsidRPr="0076696F" w:rsidRDefault="00EA200B" w:rsidP="00C55FD3">
            <w:pPr>
              <w:spacing w:after="90" w:line="224" w:lineRule="exact"/>
              <w:rPr>
                <w:rFonts w:ascii="Arial" w:hAnsi="Arial" w:cs="Arial"/>
                <w:b/>
                <w:sz w:val="18"/>
                <w:szCs w:val="18"/>
              </w:rPr>
            </w:pPr>
            <w:r w:rsidRPr="0076696F">
              <w:rPr>
                <w:rFonts w:ascii="Arial" w:hAnsi="Arial" w:cs="Arial"/>
                <w:b/>
                <w:sz w:val="18"/>
                <w:szCs w:val="18"/>
              </w:rPr>
              <w:t>11.2 Investigación y análisis.</w:t>
            </w:r>
          </w:p>
        </w:tc>
      </w:tr>
      <w:tr w:rsidR="00EA200B" w:rsidRPr="0076696F" w:rsidTr="00C55FD3">
        <w:tc>
          <w:tcPr>
            <w:tcW w:w="13040" w:type="dxa"/>
            <w:tcBorders>
              <w:top w:val="single" w:sz="4" w:space="0" w:color="auto"/>
              <w:left w:val="nil"/>
              <w:bottom w:val="nil"/>
              <w:right w:val="nil"/>
            </w:tcBorders>
            <w:shd w:val="clear" w:color="auto" w:fill="auto"/>
            <w:noWrap/>
            <w:vAlign w:val="center"/>
          </w:tcPr>
          <w:p w:rsidR="00EA200B" w:rsidRPr="0076696F" w:rsidRDefault="00EA200B" w:rsidP="00C55FD3">
            <w:pPr>
              <w:spacing w:after="90" w:line="224" w:lineRule="exact"/>
              <w:jc w:val="both"/>
              <w:rPr>
                <w:rFonts w:ascii="Arial" w:hAnsi="Arial" w:cs="Arial"/>
                <w:sz w:val="18"/>
                <w:szCs w:val="18"/>
              </w:rPr>
            </w:pPr>
            <w:r w:rsidRPr="0076696F">
              <w:rPr>
                <w:rFonts w:ascii="Arial" w:hAnsi="Arial" w:cs="Arial"/>
                <w:sz w:val="18"/>
                <w:szCs w:val="18"/>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EA200B" w:rsidRPr="0076696F" w:rsidRDefault="00EA200B" w:rsidP="00C55FD3">
            <w:pPr>
              <w:spacing w:after="90" w:line="224" w:lineRule="exact"/>
              <w:jc w:val="both"/>
              <w:rPr>
                <w:rFonts w:ascii="Arial" w:hAnsi="Arial" w:cs="Arial"/>
                <w:sz w:val="18"/>
                <w:szCs w:val="18"/>
              </w:rPr>
            </w:pPr>
            <w:r w:rsidRPr="0076696F">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EA200B" w:rsidRPr="0076696F" w:rsidRDefault="00EA200B" w:rsidP="00EA200B">
      <w:pPr>
        <w:pStyle w:val="texto0"/>
        <w:spacing w:after="90" w:line="224"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EA200B" w:rsidRPr="0076696F" w:rsidRDefault="00EA200B" w:rsidP="00C55FD3">
            <w:pPr>
              <w:pStyle w:val="Texto"/>
              <w:spacing w:after="90" w:line="224" w:lineRule="exact"/>
              <w:ind w:left="45" w:firstLine="0"/>
              <w:jc w:val="left"/>
              <w:rPr>
                <w:b/>
                <w:szCs w:val="18"/>
              </w:rPr>
            </w:pPr>
            <w:r w:rsidRPr="0076696F">
              <w:rPr>
                <w:b/>
                <w:szCs w:val="18"/>
              </w:rPr>
              <w:t>Notas Explicativas:</w:t>
            </w:r>
          </w:p>
        </w:tc>
      </w:tr>
      <w:tr w:rsidR="00EA200B"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00B" w:rsidRPr="0076696F" w:rsidRDefault="00EA200B" w:rsidP="00C55FD3">
            <w:pPr>
              <w:pStyle w:val="Texto"/>
              <w:spacing w:after="90" w:line="224"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200B" w:rsidRPr="0076696F" w:rsidRDefault="00EA200B" w:rsidP="00C55FD3">
            <w:pPr>
              <w:pStyle w:val="Texto"/>
              <w:spacing w:after="90" w:line="224" w:lineRule="exact"/>
              <w:ind w:firstLine="0"/>
              <w:rPr>
                <w:szCs w:val="18"/>
              </w:rPr>
            </w:pPr>
            <w:r w:rsidRPr="0076696F">
              <w:rPr>
                <w:szCs w:val="18"/>
              </w:rPr>
              <w:t>Describa el procedimiento documentado para iniciar una investigación en caso de ocurrir algún incidente, y asegúrese de incluir lo siguiente:</w:t>
            </w:r>
          </w:p>
          <w:p w:rsidR="00EA200B" w:rsidRPr="0076696F" w:rsidRDefault="00EA200B" w:rsidP="00EA200B">
            <w:pPr>
              <w:pStyle w:val="Texto"/>
              <w:numPr>
                <w:ilvl w:val="0"/>
                <w:numId w:val="15"/>
              </w:numPr>
              <w:spacing w:after="90" w:line="224" w:lineRule="exact"/>
              <w:rPr>
                <w:szCs w:val="18"/>
              </w:rPr>
            </w:pPr>
            <w:r w:rsidRPr="0076696F">
              <w:rPr>
                <w:szCs w:val="18"/>
              </w:rPr>
              <w:t>Responsable de llevar a cabo la investigación.</w:t>
            </w:r>
          </w:p>
          <w:p w:rsidR="00EA200B" w:rsidRPr="0076696F" w:rsidRDefault="00EA200B" w:rsidP="00EA200B">
            <w:pPr>
              <w:pStyle w:val="Texto"/>
              <w:numPr>
                <w:ilvl w:val="0"/>
                <w:numId w:val="15"/>
              </w:numPr>
              <w:spacing w:after="90" w:line="224" w:lineRule="exact"/>
              <w:rPr>
                <w:szCs w:val="18"/>
              </w:rPr>
            </w:pPr>
            <w:r w:rsidRPr="0076696F">
              <w:rPr>
                <w:szCs w:val="18"/>
              </w:rPr>
              <w:t>Documentación que integra el expediente de la investigación entre la cual no debe faltar:</w:t>
            </w:r>
          </w:p>
          <w:p w:rsidR="00EA200B" w:rsidRPr="0076696F" w:rsidRDefault="00EA200B" w:rsidP="00EA200B">
            <w:pPr>
              <w:numPr>
                <w:ilvl w:val="0"/>
                <w:numId w:val="15"/>
              </w:numPr>
              <w:spacing w:after="90" w:line="224" w:lineRule="exact"/>
              <w:jc w:val="both"/>
              <w:rPr>
                <w:rFonts w:ascii="Arial" w:hAnsi="Arial" w:cs="Arial"/>
                <w:sz w:val="18"/>
                <w:szCs w:val="18"/>
              </w:rPr>
            </w:pPr>
            <w:r w:rsidRPr="0076696F">
              <w:rPr>
                <w:rFonts w:ascii="Arial" w:hAnsi="Arial" w:cs="Arial"/>
                <w:sz w:val="18"/>
                <w:szCs w:val="18"/>
              </w:rPr>
              <w:t>Información relacionada con el/los Despachadores de Trenes, Maquinistas de Camino, Conductor de Trenes, Garrotero de camino, Maquinista de patio, Mayordomo, Garrotero de patio, Inspector de vía, personal a cargo, carros de ferrocarril con mercancía y rutas.</w:t>
            </w:r>
          </w:p>
          <w:p w:rsidR="00EA200B" w:rsidRPr="0076696F" w:rsidRDefault="00EA200B" w:rsidP="00C55FD3">
            <w:pPr>
              <w:pStyle w:val="Texto"/>
              <w:spacing w:after="90" w:line="224" w:lineRule="exact"/>
              <w:ind w:firstLine="0"/>
              <w:outlineLvl w:val="1"/>
              <w:rPr>
                <w:i/>
                <w:szCs w:val="18"/>
              </w:rPr>
            </w:pPr>
            <w:r w:rsidRPr="0076696F">
              <w:rPr>
                <w:i/>
                <w:szCs w:val="18"/>
              </w:rPr>
              <w:t>Recomendación:</w:t>
            </w:r>
          </w:p>
          <w:p w:rsidR="00EA200B" w:rsidRPr="0076696F" w:rsidRDefault="00EA200B" w:rsidP="00C55FD3">
            <w:pPr>
              <w:pStyle w:val="Texto"/>
              <w:spacing w:after="90" w:line="224" w:lineRule="exact"/>
              <w:ind w:firstLine="0"/>
              <w:rPr>
                <w:szCs w:val="18"/>
              </w:rPr>
            </w:pPr>
            <w:r w:rsidRPr="0076696F">
              <w:rPr>
                <w:szCs w:val="18"/>
              </w:rPr>
              <w:t>Los documentos a incluir en el expediente derivado de la investigación, de manera enunciativa mas no limitativa, podrán ser:</w:t>
            </w:r>
          </w:p>
          <w:p w:rsidR="00EA200B" w:rsidRPr="0076696F" w:rsidRDefault="00EA200B" w:rsidP="00EA200B">
            <w:pPr>
              <w:pStyle w:val="Texto"/>
              <w:numPr>
                <w:ilvl w:val="0"/>
                <w:numId w:val="16"/>
              </w:numPr>
              <w:spacing w:after="90" w:line="224" w:lineRule="exact"/>
              <w:rPr>
                <w:szCs w:val="18"/>
              </w:rPr>
            </w:pPr>
            <w:r w:rsidRPr="0076696F">
              <w:rPr>
                <w:szCs w:val="18"/>
              </w:rPr>
              <w:t>Información general del embarque, Orden de compra;</w:t>
            </w:r>
          </w:p>
          <w:p w:rsidR="00EA200B" w:rsidRPr="0076696F" w:rsidRDefault="00EA200B" w:rsidP="00EA200B">
            <w:pPr>
              <w:pStyle w:val="Texto"/>
              <w:numPr>
                <w:ilvl w:val="0"/>
                <w:numId w:val="16"/>
              </w:numPr>
              <w:spacing w:after="90" w:line="224" w:lineRule="exact"/>
              <w:rPr>
                <w:szCs w:val="18"/>
              </w:rPr>
            </w:pPr>
            <w:r w:rsidRPr="0076696F">
              <w:rPr>
                <w:szCs w:val="18"/>
              </w:rPr>
              <w:t>Solicitud de transporte; Confirmación de medio de transporte; Identificación del operador de transporte (Registros de acceso, etc.);</w:t>
            </w:r>
          </w:p>
          <w:p w:rsidR="00EA200B" w:rsidRPr="0076696F" w:rsidRDefault="00EA200B" w:rsidP="00EA200B">
            <w:pPr>
              <w:pStyle w:val="Texto"/>
              <w:numPr>
                <w:ilvl w:val="0"/>
                <w:numId w:val="16"/>
              </w:numPr>
              <w:spacing w:after="90" w:line="224" w:lineRule="exact"/>
              <w:rPr>
                <w:szCs w:val="18"/>
              </w:rPr>
            </w:pPr>
            <w:r w:rsidRPr="0076696F">
              <w:rPr>
                <w:szCs w:val="18"/>
              </w:rPr>
              <w:t xml:space="preserve">Formatos de Inspección del contenedor; Orden de salida; registros de entrega: </w:t>
            </w:r>
          </w:p>
          <w:p w:rsidR="00EA200B" w:rsidRPr="0076696F" w:rsidRDefault="00EA200B" w:rsidP="00EA200B">
            <w:pPr>
              <w:pStyle w:val="Texto"/>
              <w:numPr>
                <w:ilvl w:val="0"/>
                <w:numId w:val="16"/>
              </w:numPr>
              <w:spacing w:after="90" w:line="224" w:lineRule="exact"/>
              <w:rPr>
                <w:szCs w:val="18"/>
              </w:rPr>
            </w:pPr>
            <w:r w:rsidRPr="0076696F">
              <w:rPr>
                <w:szCs w:val="18"/>
              </w:rPr>
              <w:t xml:space="preserve">Videos de sistema de CCTV </w:t>
            </w:r>
          </w:p>
          <w:p w:rsidR="00EA200B" w:rsidRPr="0076696F" w:rsidRDefault="00EA200B" w:rsidP="00EA200B">
            <w:pPr>
              <w:pStyle w:val="Texto"/>
              <w:numPr>
                <w:ilvl w:val="0"/>
                <w:numId w:val="16"/>
              </w:numPr>
              <w:spacing w:after="90" w:line="224" w:lineRule="exact"/>
              <w:rPr>
                <w:szCs w:val="18"/>
              </w:rPr>
            </w:pPr>
            <w:r w:rsidRPr="0076696F">
              <w:rPr>
                <w:szCs w:val="18"/>
              </w:rPr>
              <w:t>Documentación generada para el transportista ferroviario (Lista de empaque, Carta porte, BL, hoja de instrucciones)</w:t>
            </w:r>
          </w:p>
          <w:p w:rsidR="00EA200B" w:rsidRPr="0076696F" w:rsidRDefault="00EA200B" w:rsidP="00EA200B">
            <w:pPr>
              <w:pStyle w:val="Texto"/>
              <w:numPr>
                <w:ilvl w:val="0"/>
                <w:numId w:val="16"/>
              </w:numPr>
              <w:spacing w:after="90" w:line="224" w:lineRule="exact"/>
              <w:rPr>
                <w:szCs w:val="18"/>
              </w:rPr>
            </w:pPr>
            <w:r w:rsidRPr="0076696F">
              <w:rPr>
                <w:szCs w:val="18"/>
              </w:rPr>
              <w:t>Documentación generada para socios comerciales (Descripción de mercancías, Proformas, facturas, etc.)</w:t>
            </w:r>
          </w:p>
          <w:p w:rsidR="00EA200B" w:rsidRPr="0076696F" w:rsidRDefault="00EA200B" w:rsidP="00EA200B">
            <w:pPr>
              <w:pStyle w:val="Texto"/>
              <w:numPr>
                <w:ilvl w:val="0"/>
                <w:numId w:val="16"/>
              </w:numPr>
              <w:spacing w:after="90" w:line="224" w:lineRule="exact"/>
              <w:rPr>
                <w:szCs w:val="18"/>
              </w:rPr>
            </w:pPr>
            <w:r w:rsidRPr="0076696F">
              <w:rPr>
                <w:szCs w:val="18"/>
              </w:rPr>
              <w:t>Documentación generada por el socio comercial (Pedimentos, Manifiestos, Reportes de seguimiento e inspección, videos en su caso, etc.)</w:t>
            </w:r>
          </w:p>
          <w:p w:rsidR="00EA200B" w:rsidRPr="0076696F" w:rsidRDefault="00EA200B" w:rsidP="00EA200B">
            <w:pPr>
              <w:pStyle w:val="Texto"/>
              <w:numPr>
                <w:ilvl w:val="0"/>
                <w:numId w:val="16"/>
              </w:numPr>
              <w:spacing w:after="90" w:line="224" w:lineRule="exact"/>
              <w:rPr>
                <w:szCs w:val="18"/>
              </w:rPr>
            </w:pPr>
            <w:r w:rsidRPr="0076696F">
              <w:rPr>
                <w:szCs w:val="18"/>
              </w:rPr>
              <w:t>Reporte de seguimiento y monitoreo de la unidad (Rastreo del GPS)</w:t>
            </w:r>
          </w:p>
        </w:tc>
      </w:tr>
    </w:tbl>
    <w:p w:rsidR="00EA200B" w:rsidRPr="0076696F" w:rsidRDefault="00EA200B" w:rsidP="00EA200B">
      <w:pPr>
        <w:pStyle w:val="Texto"/>
        <w:rPr>
          <w:noProof/>
          <w:szCs w:val="18"/>
          <w:lang w:val="es-MX" w:eastAsia="es-MX"/>
        </w:rPr>
      </w:pPr>
    </w:p>
    <w:p w:rsidR="00503BB9" w:rsidRDefault="00503BB9" w:rsidP="00EA200B">
      <w:bookmarkStart w:id="0" w:name="_GoBack"/>
      <w:bookmarkEnd w:id="0"/>
    </w:p>
    <w:sectPr w:rsidR="00503BB9" w:rsidSect="00EA200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AE"/>
    <w:multiLevelType w:val="hybridMultilevel"/>
    <w:tmpl w:val="89B0A72C"/>
    <w:lvl w:ilvl="0" w:tplc="B62A0BDE">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FC72A6"/>
    <w:multiLevelType w:val="hybridMultilevel"/>
    <w:tmpl w:val="3BAA64E4"/>
    <w:lvl w:ilvl="0" w:tplc="3460D0FE">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3305926"/>
    <w:multiLevelType w:val="hybridMultilevel"/>
    <w:tmpl w:val="6DBAE5FA"/>
    <w:lvl w:ilvl="0" w:tplc="6E6C98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23C35"/>
    <w:multiLevelType w:val="hybridMultilevel"/>
    <w:tmpl w:val="0C209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9A218F2"/>
    <w:multiLevelType w:val="hybridMultilevel"/>
    <w:tmpl w:val="70025F1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BAC4198"/>
    <w:multiLevelType w:val="hybridMultilevel"/>
    <w:tmpl w:val="3E768268"/>
    <w:lvl w:ilvl="0" w:tplc="5E7C21C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BB64A83"/>
    <w:multiLevelType w:val="multilevel"/>
    <w:tmpl w:val="1BFAC3F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3733B7"/>
    <w:multiLevelType w:val="hybridMultilevel"/>
    <w:tmpl w:val="C2BAFB6C"/>
    <w:lvl w:ilvl="0" w:tplc="21DEC496">
      <w:start w:val="1"/>
      <w:numFmt w:val="decimal"/>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724A7"/>
    <w:multiLevelType w:val="hybridMultilevel"/>
    <w:tmpl w:val="B8D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757EB3"/>
    <w:multiLevelType w:val="hybridMultilevel"/>
    <w:tmpl w:val="F386E0EE"/>
    <w:lvl w:ilvl="0" w:tplc="E6D87A86">
      <w:start w:val="1"/>
      <w:numFmt w:val="upperLetter"/>
      <w:lvlText w:val="%1."/>
      <w:lvlJc w:val="left"/>
      <w:pPr>
        <w:ind w:left="1080" w:hanging="360"/>
      </w:pPr>
    </w:lvl>
    <w:lvl w:ilvl="1" w:tplc="080A0019">
      <w:start w:val="1"/>
      <w:numFmt w:val="lowerLetter"/>
      <w:lvlText w:val="%2."/>
      <w:lvlJc w:val="left"/>
      <w:pPr>
        <w:ind w:left="180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6CD3023"/>
    <w:multiLevelType w:val="multilevel"/>
    <w:tmpl w:val="D73E0358"/>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536509"/>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313D3990"/>
    <w:multiLevelType w:val="hybridMultilevel"/>
    <w:tmpl w:val="12FA7AF6"/>
    <w:lvl w:ilvl="0" w:tplc="080A0001">
      <w:start w:val="1"/>
      <w:numFmt w:val="bullet"/>
      <w:lvlText w:val=""/>
      <w:lvlJc w:val="left"/>
      <w:pPr>
        <w:ind w:left="213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32CA2D1C"/>
    <w:multiLevelType w:val="hybridMultilevel"/>
    <w:tmpl w:val="86DC0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412612D4"/>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4C035F70"/>
    <w:multiLevelType w:val="hybridMultilevel"/>
    <w:tmpl w:val="43EC18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52A131C7"/>
    <w:multiLevelType w:val="multilevel"/>
    <w:tmpl w:val="A9E64F8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7542B5"/>
    <w:multiLevelType w:val="hybridMultilevel"/>
    <w:tmpl w:val="A1E07D56"/>
    <w:lvl w:ilvl="0" w:tplc="E7B0F71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567219B5"/>
    <w:multiLevelType w:val="hybridMultilevel"/>
    <w:tmpl w:val="6756BE48"/>
    <w:lvl w:ilvl="0" w:tplc="9B9AFAB4">
      <w:start w:val="6"/>
      <w:numFmt w:val="decimal"/>
      <w:lvlText w:val="%1."/>
      <w:lvlJc w:val="left"/>
      <w:pPr>
        <w:ind w:left="1070" w:hanging="360"/>
      </w:pPr>
      <w:rPr>
        <w:rFonts w:cs="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02288"/>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BE79CE"/>
    <w:multiLevelType w:val="hybridMultilevel"/>
    <w:tmpl w:val="A0B24794"/>
    <w:lvl w:ilvl="0" w:tplc="745C6EEA">
      <w:start w:val="1"/>
      <w:numFmt w:val="lowerLetter"/>
      <w:lvlText w:val="%1)"/>
      <w:lvlJc w:val="left"/>
      <w:pPr>
        <w:ind w:left="360" w:hanging="360"/>
      </w:pPr>
      <w:rPr>
        <w:b/>
      </w:r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66AF060A"/>
    <w:multiLevelType w:val="hybridMultilevel"/>
    <w:tmpl w:val="D2C0B440"/>
    <w:lvl w:ilvl="0" w:tplc="70A844EA">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0" w15:restartNumberingAfterBreak="0">
    <w:nsid w:val="66E35F29"/>
    <w:multiLevelType w:val="multilevel"/>
    <w:tmpl w:val="94D4F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2" w15:restartNumberingAfterBreak="0">
    <w:nsid w:val="6A574B51"/>
    <w:multiLevelType w:val="hybridMultilevel"/>
    <w:tmpl w:val="6750CAFA"/>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15:restartNumberingAfterBreak="0">
    <w:nsid w:val="6BA61EF3"/>
    <w:multiLevelType w:val="hybridMultilevel"/>
    <w:tmpl w:val="27F89940"/>
    <w:lvl w:ilvl="0" w:tplc="BD7CE700">
      <w:start w:val="1"/>
      <w:numFmt w:val="decimal"/>
      <w:lvlText w:val="%1."/>
      <w:lvlJc w:val="left"/>
      <w:pPr>
        <w:ind w:left="284" w:hanging="284"/>
      </w:pPr>
      <w:rPr>
        <w:rFonts w:hint="default"/>
        <w:b/>
      </w:rPr>
    </w:lvl>
    <w:lvl w:ilvl="1" w:tplc="45148D6A">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550AEA"/>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F075B4"/>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086C44"/>
    <w:multiLevelType w:val="hybridMultilevel"/>
    <w:tmpl w:val="B3381F74"/>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49" w15:restartNumberingAfterBreak="0">
    <w:nsid w:val="7EC52BD6"/>
    <w:multiLevelType w:val="hybridMultilevel"/>
    <w:tmpl w:val="D234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FB17EC6"/>
    <w:multiLevelType w:val="multilevel"/>
    <w:tmpl w:val="B14AD6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29"/>
  </w:num>
  <w:num w:numId="3">
    <w:abstractNumId w:val="47"/>
  </w:num>
  <w:num w:numId="4">
    <w:abstractNumId w:val="19"/>
  </w:num>
  <w:num w:numId="5">
    <w:abstractNumId w:val="2"/>
  </w:num>
  <w:num w:numId="6">
    <w:abstractNumId w:val="22"/>
  </w:num>
  <w:num w:numId="7">
    <w:abstractNumId w:val="3"/>
  </w:num>
  <w:num w:numId="8">
    <w:abstractNumId w:val="28"/>
  </w:num>
  <w:num w:numId="9">
    <w:abstractNumId w:val="30"/>
  </w:num>
  <w:num w:numId="10">
    <w:abstractNumId w:val="36"/>
  </w:num>
  <w:num w:numId="11">
    <w:abstractNumId w:val="44"/>
  </w:num>
  <w:num w:numId="12">
    <w:abstractNumId w:val="17"/>
  </w:num>
  <w:num w:numId="13">
    <w:abstractNumId w:val="41"/>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0"/>
  </w:num>
  <w:num w:numId="29">
    <w:abstractNumId w:val="11"/>
  </w:num>
  <w:num w:numId="30">
    <w:abstractNumId w:val="13"/>
  </w:num>
  <w:num w:numId="31">
    <w:abstractNumId w:val="12"/>
  </w:num>
  <w:num w:numId="32">
    <w:abstractNumId w:val="42"/>
  </w:num>
  <w:num w:numId="33">
    <w:abstractNumId w:val="15"/>
  </w:num>
  <w:num w:numId="34">
    <w:abstractNumId w:val="1"/>
  </w:num>
  <w:num w:numId="35">
    <w:abstractNumId w:val="21"/>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9"/>
  </w:num>
  <w:num w:numId="39">
    <w:abstractNumId w:val="14"/>
  </w:num>
  <w:num w:numId="40">
    <w:abstractNumId w:val="4"/>
  </w:num>
  <w:num w:numId="41">
    <w:abstractNumId w:val="49"/>
  </w:num>
  <w:num w:numId="42">
    <w:abstractNumId w:val="35"/>
  </w:num>
  <w:num w:numId="43">
    <w:abstractNumId w:val="18"/>
  </w:num>
  <w:num w:numId="44">
    <w:abstractNumId w:val="40"/>
  </w:num>
  <w:num w:numId="45">
    <w:abstractNumId w:val="0"/>
  </w:num>
  <w:num w:numId="46">
    <w:abstractNumId w:val="38"/>
  </w:num>
  <w:num w:numId="47">
    <w:abstractNumId w:val="37"/>
  </w:num>
  <w:num w:numId="48">
    <w:abstractNumId w:val="16"/>
  </w:num>
  <w:num w:numId="49">
    <w:abstractNumId w:val="46"/>
  </w:num>
  <w:num w:numId="50">
    <w:abstractNumId w:val="25"/>
  </w:num>
  <w:num w:numId="51">
    <w:abstractNumId w:val="27"/>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0B"/>
    <w:rsid w:val="00503BB9"/>
    <w:rsid w:val="00A9059E"/>
    <w:rsid w:val="00EA2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4E5E"/>
  <w15:chartTrackingRefBased/>
  <w15:docId w15:val="{CECD9220-981B-41CD-A334-45522C64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A200B"/>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A200B"/>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EA200B"/>
    <w:rPr>
      <w:rFonts w:ascii="Arial" w:eastAsia="Times New Roman" w:hAnsi="Arial" w:cs="Arial"/>
      <w:sz w:val="18"/>
      <w:szCs w:val="20"/>
      <w:lang w:val="es-ES" w:eastAsia="es-ES"/>
    </w:rPr>
  </w:style>
  <w:style w:type="character" w:customStyle="1" w:styleId="ROMANOSCar">
    <w:name w:val="ROMANOS Car"/>
    <w:link w:val="ROMANOS"/>
    <w:locked/>
    <w:rsid w:val="00EA200B"/>
    <w:rPr>
      <w:rFonts w:ascii="Arial" w:eastAsia="Times New Roman" w:hAnsi="Arial" w:cs="Arial"/>
      <w:sz w:val="18"/>
      <w:szCs w:val="18"/>
      <w:lang w:val="es-ES" w:eastAsia="es-ES"/>
    </w:rPr>
  </w:style>
  <w:style w:type="paragraph" w:customStyle="1" w:styleId="texto0">
    <w:name w:val="texto"/>
    <w:basedOn w:val="Normal"/>
    <w:rsid w:val="00EA200B"/>
    <w:pPr>
      <w:spacing w:after="101" w:line="216" w:lineRule="exact"/>
      <w:ind w:firstLine="288"/>
      <w:jc w:val="both"/>
    </w:pPr>
    <w:rPr>
      <w:rFonts w:ascii="ArAal" w:hAnsi="ArAal" w:cs="ArAal"/>
      <w:sz w:val="18"/>
      <w:szCs w:val="20"/>
      <w:lang w:val="es-MX" w:eastAsia="es-MX"/>
    </w:rPr>
  </w:style>
  <w:style w:type="paragraph" w:styleId="Prrafodelista">
    <w:name w:val="List Paragraph"/>
    <w:basedOn w:val="Normal"/>
    <w:link w:val="PrrafodelistaCar"/>
    <w:uiPriority w:val="34"/>
    <w:qFormat/>
    <w:rsid w:val="00EA200B"/>
    <w:pPr>
      <w:ind w:left="708"/>
    </w:pPr>
    <w:rPr>
      <w:rFonts w:ascii="TiAes New Roman" w:hAnsi="TiAes New Roman" w:cs="TiAes New Roman"/>
      <w:szCs w:val="20"/>
      <w:lang w:eastAsia="es-MX"/>
    </w:rPr>
  </w:style>
  <w:style w:type="paragraph" w:customStyle="1" w:styleId="Prrafodelista1">
    <w:name w:val="Párrafo de lista1"/>
    <w:basedOn w:val="Normal"/>
    <w:rsid w:val="00EA200B"/>
    <w:pPr>
      <w:ind w:left="720"/>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EA200B"/>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EA200B"/>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13235</Words>
  <Characters>72795</Characters>
  <Application>Microsoft Office Word</Application>
  <DocSecurity>0</DocSecurity>
  <Lines>606</Lines>
  <Paragraphs>171</Paragraphs>
  <ScaleCrop>false</ScaleCrop>
  <Company/>
  <LinksUpToDate>false</LinksUpToDate>
  <CharactersWithSpaces>85859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2019-07-02T22:46:00Z</dcterms:created>
  <dcterms:modified xsi:type="dcterms:W3CDTF">2019-07-02T22:46:00Z</dcterms:modified>
</cp:coreProperties>
</file>